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31AE7" w:rsidRPr="006A2544" w:rsidRDefault="009F376C" w:rsidP="009F376C">
      <w:pPr>
        <w:jc w:val="center"/>
        <w:rPr>
          <w:rFonts w:ascii="Arial" w:hAnsi="Arial" w:cs="Arial"/>
          <w:sz w:val="24"/>
          <w:szCs w:val="24"/>
        </w:rPr>
      </w:pPr>
      <w:r w:rsidRPr="006A2544">
        <w:rPr>
          <w:rFonts w:ascii="Arial" w:hAnsi="Arial" w:cs="Arial"/>
          <w:b/>
          <w:sz w:val="24"/>
          <w:szCs w:val="24"/>
        </w:rPr>
        <w:t>ACTIVITY RESOURCES FOR DEMENTIA</w:t>
      </w:r>
      <w:r w:rsidRPr="006A2544">
        <w:rPr>
          <w:rFonts w:ascii="Arial" w:hAnsi="Arial" w:cs="Arial"/>
          <w:sz w:val="24"/>
          <w:szCs w:val="24"/>
        </w:rPr>
        <w:t xml:space="preserve"> </w:t>
      </w:r>
      <w:r w:rsidRPr="006A2544">
        <w:rPr>
          <w:rFonts w:ascii="Arial" w:hAnsi="Arial" w:cs="Arial"/>
          <w:b/>
          <w:sz w:val="24"/>
          <w:szCs w:val="24"/>
        </w:rPr>
        <w:t>CARE</w:t>
      </w:r>
    </w:p>
    <w:p w:rsidR="009F376C" w:rsidRPr="00B36019" w:rsidRDefault="009F376C" w:rsidP="00B36019">
      <w:pPr>
        <w:spacing w:after="0" w:line="240" w:lineRule="auto"/>
        <w:jc w:val="center"/>
        <w:rPr>
          <w:rFonts w:ascii="Arial" w:hAnsi="Arial" w:cs="Arial"/>
          <w:sz w:val="20"/>
          <w:szCs w:val="20"/>
        </w:rPr>
      </w:pPr>
    </w:p>
    <w:p w:rsidR="000D55F4" w:rsidRPr="00496DF4" w:rsidRDefault="009F376C" w:rsidP="00B36019">
      <w:pPr>
        <w:spacing w:after="0" w:line="240" w:lineRule="auto"/>
        <w:rPr>
          <w:rFonts w:ascii="Arial" w:hAnsi="Arial" w:cs="Arial"/>
          <w:b/>
          <w:sz w:val="20"/>
          <w:szCs w:val="20"/>
          <w:u w:val="single"/>
        </w:rPr>
      </w:pPr>
      <w:r w:rsidRPr="00496DF4">
        <w:rPr>
          <w:rFonts w:ascii="Arial" w:hAnsi="Arial" w:cs="Arial"/>
          <w:b/>
          <w:sz w:val="20"/>
          <w:szCs w:val="20"/>
          <w:u w:val="single"/>
        </w:rPr>
        <w:t>MUSIC &amp; MEMORY</w:t>
      </w:r>
      <w:r w:rsidR="00B36019" w:rsidRPr="00496DF4">
        <w:rPr>
          <w:rFonts w:ascii="Calibri" w:hAnsi="Calibri" w:cs="Arial"/>
          <w:b/>
          <w:sz w:val="20"/>
          <w:szCs w:val="20"/>
          <w:u w:val="single"/>
        </w:rPr>
        <w:t>℠</w:t>
      </w:r>
    </w:p>
    <w:p w:rsidR="00B36019" w:rsidRDefault="00B36019" w:rsidP="00B36019">
      <w:pPr>
        <w:spacing w:after="0" w:line="240" w:lineRule="auto"/>
        <w:rPr>
          <w:sz w:val="20"/>
          <w:szCs w:val="20"/>
        </w:rPr>
      </w:pPr>
    </w:p>
    <w:p w:rsidR="009F376C" w:rsidRPr="00B36019" w:rsidRDefault="002972F2" w:rsidP="00B36019">
      <w:pPr>
        <w:spacing w:after="0" w:line="240" w:lineRule="auto"/>
        <w:rPr>
          <w:rFonts w:ascii="Arial" w:hAnsi="Arial" w:cs="Arial"/>
          <w:sz w:val="20"/>
          <w:szCs w:val="20"/>
        </w:rPr>
      </w:pPr>
      <w:hyperlink r:id="rId5" w:history="1">
        <w:r w:rsidR="009F376C" w:rsidRPr="00B36019">
          <w:rPr>
            <w:rStyle w:val="Hyperlink"/>
            <w:rFonts w:ascii="Arial" w:hAnsi="Arial" w:cs="Arial"/>
            <w:sz w:val="20"/>
            <w:szCs w:val="20"/>
          </w:rPr>
          <w:t>www.musicandmemory.org</w:t>
        </w:r>
      </w:hyperlink>
      <w:r w:rsidR="009F376C" w:rsidRPr="00B36019">
        <w:rPr>
          <w:rFonts w:ascii="Arial" w:hAnsi="Arial" w:cs="Arial"/>
          <w:sz w:val="20"/>
          <w:szCs w:val="20"/>
        </w:rPr>
        <w:t xml:space="preserve"> </w:t>
      </w:r>
    </w:p>
    <w:p w:rsidR="00496DF4" w:rsidRDefault="00496DF4" w:rsidP="00B36019">
      <w:pPr>
        <w:spacing w:after="0" w:line="240" w:lineRule="auto"/>
      </w:pPr>
    </w:p>
    <w:p w:rsidR="009F376C" w:rsidRPr="00B36019" w:rsidRDefault="002972F2" w:rsidP="00B36019">
      <w:pPr>
        <w:spacing w:after="0" w:line="240" w:lineRule="auto"/>
        <w:rPr>
          <w:rFonts w:ascii="Arial" w:hAnsi="Arial" w:cs="Arial"/>
          <w:sz w:val="20"/>
          <w:szCs w:val="20"/>
        </w:rPr>
      </w:pPr>
      <w:hyperlink r:id="rId6" w:history="1">
        <w:r w:rsidR="009F376C" w:rsidRPr="00B36019">
          <w:rPr>
            <w:rStyle w:val="Hyperlink"/>
            <w:rFonts w:ascii="Arial" w:hAnsi="Arial" w:cs="Arial"/>
            <w:sz w:val="20"/>
            <w:szCs w:val="20"/>
          </w:rPr>
          <w:t>http://www.dads.state.tx.us/providers/qmp/resources/music-memory.html</w:t>
        </w:r>
      </w:hyperlink>
    </w:p>
    <w:p w:rsidR="000D55F4" w:rsidRPr="00B36019" w:rsidRDefault="000D55F4" w:rsidP="00B36019">
      <w:pPr>
        <w:spacing w:after="0" w:line="240" w:lineRule="auto"/>
        <w:rPr>
          <w:rFonts w:ascii="Arial" w:hAnsi="Arial" w:cs="Arial"/>
          <w:b/>
          <w:sz w:val="20"/>
          <w:szCs w:val="20"/>
        </w:rPr>
      </w:pPr>
    </w:p>
    <w:p w:rsidR="00496DF4" w:rsidRDefault="00496DF4" w:rsidP="00B36019">
      <w:pPr>
        <w:spacing w:after="0" w:line="240" w:lineRule="auto"/>
        <w:rPr>
          <w:rFonts w:ascii="Arial" w:hAnsi="Arial" w:cs="Arial"/>
          <w:b/>
          <w:sz w:val="20"/>
          <w:szCs w:val="20"/>
          <w:u w:val="single"/>
        </w:rPr>
      </w:pPr>
    </w:p>
    <w:p w:rsidR="009F376C" w:rsidRPr="00496DF4" w:rsidRDefault="009F376C" w:rsidP="00B36019">
      <w:pPr>
        <w:spacing w:after="0" w:line="240" w:lineRule="auto"/>
        <w:rPr>
          <w:rFonts w:ascii="Arial" w:hAnsi="Arial" w:cs="Arial"/>
          <w:sz w:val="20"/>
          <w:szCs w:val="20"/>
          <w:u w:val="single"/>
        </w:rPr>
      </w:pPr>
      <w:r w:rsidRPr="00496DF4">
        <w:rPr>
          <w:rFonts w:ascii="Arial" w:hAnsi="Arial" w:cs="Arial"/>
          <w:b/>
          <w:sz w:val="20"/>
          <w:szCs w:val="20"/>
          <w:u w:val="single"/>
        </w:rPr>
        <w:t>A</w:t>
      </w:r>
      <w:r w:rsidR="00B36019" w:rsidRPr="00496DF4">
        <w:rPr>
          <w:rFonts w:ascii="Arial" w:hAnsi="Arial" w:cs="Arial"/>
          <w:b/>
          <w:sz w:val="20"/>
          <w:szCs w:val="20"/>
          <w:u w:val="single"/>
        </w:rPr>
        <w:t>lzheimer’s</w:t>
      </w:r>
      <w:r w:rsidRPr="00496DF4">
        <w:rPr>
          <w:rFonts w:ascii="Arial" w:hAnsi="Arial" w:cs="Arial"/>
          <w:b/>
          <w:sz w:val="20"/>
          <w:szCs w:val="20"/>
          <w:u w:val="single"/>
        </w:rPr>
        <w:t xml:space="preserve"> A</w:t>
      </w:r>
      <w:r w:rsidR="00B36019" w:rsidRPr="00496DF4">
        <w:rPr>
          <w:rFonts w:ascii="Arial" w:hAnsi="Arial" w:cs="Arial"/>
          <w:b/>
          <w:sz w:val="20"/>
          <w:szCs w:val="20"/>
          <w:u w:val="single"/>
        </w:rPr>
        <w:t>ssociation</w:t>
      </w:r>
      <w:r w:rsidRPr="00496DF4">
        <w:rPr>
          <w:rFonts w:ascii="Arial" w:hAnsi="Arial" w:cs="Arial"/>
          <w:sz w:val="20"/>
          <w:szCs w:val="20"/>
          <w:u w:val="single"/>
        </w:rPr>
        <w:t xml:space="preserve"> </w:t>
      </w:r>
    </w:p>
    <w:p w:rsidR="00B36019" w:rsidRDefault="00B36019" w:rsidP="00B36019">
      <w:pPr>
        <w:spacing w:after="0" w:line="240" w:lineRule="auto"/>
        <w:rPr>
          <w:rFonts w:ascii="Arial" w:hAnsi="Arial" w:cs="Arial"/>
          <w:sz w:val="20"/>
          <w:szCs w:val="20"/>
        </w:rPr>
      </w:pPr>
    </w:p>
    <w:p w:rsidR="000D55F4" w:rsidRPr="00B36019" w:rsidRDefault="000D55F4" w:rsidP="00B36019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B36019">
        <w:rPr>
          <w:rFonts w:ascii="Arial" w:hAnsi="Arial" w:cs="Arial"/>
          <w:sz w:val="20"/>
          <w:szCs w:val="20"/>
        </w:rPr>
        <w:t xml:space="preserve">Activities </w:t>
      </w:r>
      <w:hyperlink r:id="rId7" w:history="1">
        <w:r w:rsidRPr="00B36019">
          <w:rPr>
            <w:rStyle w:val="Hyperlink"/>
            <w:rFonts w:ascii="Arial" w:hAnsi="Arial" w:cs="Arial"/>
            <w:sz w:val="20"/>
            <w:szCs w:val="20"/>
          </w:rPr>
          <w:t>https://www.alz.org/care/alzheimers-dementia-activities.asp</w:t>
        </w:r>
      </w:hyperlink>
      <w:r w:rsidRPr="00B36019">
        <w:rPr>
          <w:rFonts w:ascii="Arial" w:hAnsi="Arial" w:cs="Arial"/>
          <w:sz w:val="20"/>
          <w:szCs w:val="20"/>
        </w:rPr>
        <w:t xml:space="preserve"> </w:t>
      </w:r>
    </w:p>
    <w:p w:rsidR="00496DF4" w:rsidRDefault="00496DF4" w:rsidP="00B36019">
      <w:pPr>
        <w:spacing w:after="0" w:line="240" w:lineRule="auto"/>
        <w:rPr>
          <w:rFonts w:ascii="Arial" w:hAnsi="Arial" w:cs="Arial"/>
          <w:sz w:val="20"/>
          <w:szCs w:val="20"/>
        </w:rPr>
      </w:pPr>
    </w:p>
    <w:p w:rsidR="000D55F4" w:rsidRPr="00B36019" w:rsidRDefault="000D55F4" w:rsidP="00B36019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B36019">
        <w:rPr>
          <w:rFonts w:ascii="Arial" w:hAnsi="Arial" w:cs="Arial"/>
          <w:sz w:val="20"/>
          <w:szCs w:val="20"/>
        </w:rPr>
        <w:t xml:space="preserve">101 Activities </w:t>
      </w:r>
      <w:hyperlink r:id="rId8" w:history="1">
        <w:r w:rsidRPr="00B36019">
          <w:rPr>
            <w:rStyle w:val="Hyperlink"/>
            <w:rFonts w:ascii="Arial" w:hAnsi="Arial" w:cs="Arial"/>
            <w:sz w:val="20"/>
            <w:szCs w:val="20"/>
          </w:rPr>
          <w:t>http://www.alz.org/living_with_alzheimers_101_activities.asp</w:t>
        </w:r>
      </w:hyperlink>
      <w:r w:rsidRPr="00B36019">
        <w:rPr>
          <w:rFonts w:ascii="Arial" w:hAnsi="Arial" w:cs="Arial"/>
          <w:sz w:val="20"/>
          <w:szCs w:val="20"/>
        </w:rPr>
        <w:t xml:space="preserve"> </w:t>
      </w:r>
    </w:p>
    <w:p w:rsidR="00496DF4" w:rsidRDefault="00496DF4" w:rsidP="00B36019">
      <w:pPr>
        <w:spacing w:after="0" w:line="240" w:lineRule="auto"/>
        <w:rPr>
          <w:rFonts w:ascii="Arial" w:hAnsi="Arial" w:cs="Arial"/>
          <w:sz w:val="20"/>
          <w:szCs w:val="20"/>
        </w:rPr>
      </w:pPr>
    </w:p>
    <w:p w:rsidR="000D55F4" w:rsidRPr="00B36019" w:rsidRDefault="000D55F4" w:rsidP="00B36019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B36019">
        <w:rPr>
          <w:rFonts w:ascii="Arial" w:hAnsi="Arial" w:cs="Arial"/>
          <w:sz w:val="20"/>
          <w:szCs w:val="20"/>
        </w:rPr>
        <w:t xml:space="preserve">Music, Art and Alzheimer’s </w:t>
      </w:r>
      <w:hyperlink r:id="rId9" w:history="1">
        <w:r w:rsidRPr="00B36019">
          <w:rPr>
            <w:rStyle w:val="Hyperlink"/>
            <w:rFonts w:ascii="Arial" w:hAnsi="Arial" w:cs="Arial"/>
            <w:sz w:val="20"/>
            <w:szCs w:val="20"/>
          </w:rPr>
          <w:t>https://www.alz.org/care/alzheimers-dementia-music-art-therapy.asp</w:t>
        </w:r>
      </w:hyperlink>
      <w:r w:rsidRPr="00B36019">
        <w:rPr>
          <w:rFonts w:ascii="Arial" w:hAnsi="Arial" w:cs="Arial"/>
          <w:sz w:val="20"/>
          <w:szCs w:val="20"/>
        </w:rPr>
        <w:t xml:space="preserve"> </w:t>
      </w:r>
    </w:p>
    <w:p w:rsidR="00496DF4" w:rsidRDefault="00496DF4" w:rsidP="00B36019">
      <w:pPr>
        <w:spacing w:after="0" w:line="240" w:lineRule="auto"/>
        <w:rPr>
          <w:rFonts w:ascii="Arial" w:hAnsi="Arial" w:cs="Arial"/>
          <w:sz w:val="20"/>
          <w:szCs w:val="20"/>
        </w:rPr>
      </w:pPr>
    </w:p>
    <w:p w:rsidR="000D55F4" w:rsidRPr="00B36019" w:rsidRDefault="000D55F4" w:rsidP="00B36019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B36019">
        <w:rPr>
          <w:rFonts w:ascii="Arial" w:hAnsi="Arial" w:cs="Arial"/>
          <w:sz w:val="20"/>
          <w:szCs w:val="20"/>
        </w:rPr>
        <w:t xml:space="preserve">Activities and </w:t>
      </w:r>
      <w:r w:rsidR="00EB4DEA" w:rsidRPr="00B36019">
        <w:rPr>
          <w:rFonts w:ascii="Arial" w:hAnsi="Arial" w:cs="Arial"/>
          <w:sz w:val="20"/>
          <w:szCs w:val="20"/>
        </w:rPr>
        <w:t xml:space="preserve">Dementia </w:t>
      </w:r>
      <w:hyperlink r:id="rId10" w:history="1">
        <w:r w:rsidRPr="00B36019">
          <w:rPr>
            <w:rStyle w:val="Hyperlink"/>
            <w:rFonts w:ascii="Arial" w:hAnsi="Arial" w:cs="Arial"/>
            <w:sz w:val="20"/>
            <w:szCs w:val="20"/>
          </w:rPr>
          <w:t>https://www.alz.org/library/downloads/activities_rl2012.pdf</w:t>
        </w:r>
      </w:hyperlink>
      <w:r w:rsidRPr="00B36019">
        <w:rPr>
          <w:rFonts w:ascii="Arial" w:hAnsi="Arial" w:cs="Arial"/>
          <w:sz w:val="20"/>
          <w:szCs w:val="20"/>
        </w:rPr>
        <w:t xml:space="preserve"> </w:t>
      </w:r>
    </w:p>
    <w:p w:rsidR="000D55F4" w:rsidRPr="00B36019" w:rsidRDefault="000D55F4" w:rsidP="00B36019">
      <w:pPr>
        <w:spacing w:after="0" w:line="240" w:lineRule="auto"/>
        <w:rPr>
          <w:rFonts w:ascii="Arial" w:hAnsi="Arial" w:cs="Arial"/>
          <w:sz w:val="20"/>
          <w:szCs w:val="20"/>
        </w:rPr>
      </w:pPr>
    </w:p>
    <w:p w:rsidR="00496DF4" w:rsidRDefault="00496DF4" w:rsidP="00B36019">
      <w:pPr>
        <w:spacing w:after="0" w:line="240" w:lineRule="auto"/>
        <w:rPr>
          <w:rFonts w:ascii="Arial" w:hAnsi="Arial" w:cs="Arial"/>
          <w:b/>
          <w:sz w:val="20"/>
          <w:szCs w:val="20"/>
          <w:u w:val="single"/>
        </w:rPr>
      </w:pPr>
    </w:p>
    <w:p w:rsidR="000D55F4" w:rsidRPr="00496DF4" w:rsidRDefault="00B36019" w:rsidP="00B36019">
      <w:pPr>
        <w:spacing w:after="0" w:line="240" w:lineRule="auto"/>
        <w:rPr>
          <w:rFonts w:ascii="Arial" w:hAnsi="Arial" w:cs="Arial"/>
          <w:sz w:val="20"/>
          <w:szCs w:val="20"/>
          <w:u w:val="single"/>
        </w:rPr>
      </w:pPr>
      <w:r w:rsidRPr="00496DF4">
        <w:rPr>
          <w:rFonts w:ascii="Arial" w:hAnsi="Arial" w:cs="Arial"/>
          <w:b/>
          <w:sz w:val="20"/>
          <w:szCs w:val="20"/>
          <w:u w:val="single"/>
        </w:rPr>
        <w:t>Advancing Excellence Campaign</w:t>
      </w:r>
      <w:r w:rsidR="009F376C" w:rsidRPr="00496DF4">
        <w:rPr>
          <w:rFonts w:ascii="Arial" w:hAnsi="Arial" w:cs="Arial"/>
          <w:sz w:val="20"/>
          <w:szCs w:val="20"/>
          <w:u w:val="single"/>
        </w:rPr>
        <w:t xml:space="preserve"> </w:t>
      </w:r>
    </w:p>
    <w:p w:rsidR="00B36019" w:rsidRDefault="00B36019" w:rsidP="00B36019">
      <w:pPr>
        <w:spacing w:after="0" w:line="240" w:lineRule="auto"/>
        <w:rPr>
          <w:sz w:val="20"/>
          <w:szCs w:val="20"/>
        </w:rPr>
      </w:pPr>
    </w:p>
    <w:p w:rsidR="009F376C" w:rsidRPr="00B36019" w:rsidRDefault="002972F2" w:rsidP="00B36019">
      <w:pPr>
        <w:spacing w:after="0" w:line="240" w:lineRule="auto"/>
        <w:rPr>
          <w:rFonts w:ascii="Arial" w:hAnsi="Arial" w:cs="Arial"/>
          <w:sz w:val="20"/>
          <w:szCs w:val="20"/>
        </w:rPr>
      </w:pPr>
      <w:hyperlink r:id="rId11" w:history="1">
        <w:r w:rsidR="009F376C" w:rsidRPr="00B36019">
          <w:rPr>
            <w:rStyle w:val="Hyperlink"/>
            <w:rFonts w:ascii="Arial" w:hAnsi="Arial" w:cs="Arial"/>
            <w:sz w:val="20"/>
            <w:szCs w:val="20"/>
          </w:rPr>
          <w:t>www.nhqualitycampaign.org</w:t>
        </w:r>
      </w:hyperlink>
    </w:p>
    <w:p w:rsidR="000D55F4" w:rsidRPr="00B36019" w:rsidRDefault="000D55F4" w:rsidP="00B36019">
      <w:pPr>
        <w:pStyle w:val="Default"/>
        <w:rPr>
          <w:rFonts w:ascii="Arial" w:hAnsi="Arial" w:cs="Arial"/>
          <w:sz w:val="20"/>
          <w:szCs w:val="20"/>
        </w:rPr>
      </w:pPr>
    </w:p>
    <w:p w:rsidR="00496DF4" w:rsidRDefault="00496DF4" w:rsidP="00B36019">
      <w:pPr>
        <w:pStyle w:val="Default"/>
        <w:rPr>
          <w:rFonts w:ascii="Arial" w:hAnsi="Arial" w:cs="Arial"/>
          <w:b/>
          <w:sz w:val="20"/>
          <w:szCs w:val="20"/>
          <w:u w:val="single"/>
        </w:rPr>
      </w:pPr>
    </w:p>
    <w:p w:rsidR="00EE02DB" w:rsidRPr="00496DF4" w:rsidRDefault="00EE02DB" w:rsidP="00B36019">
      <w:pPr>
        <w:pStyle w:val="Default"/>
        <w:rPr>
          <w:rFonts w:ascii="Arial" w:hAnsi="Arial" w:cs="Arial"/>
          <w:sz w:val="20"/>
          <w:szCs w:val="20"/>
          <w:u w:val="single"/>
        </w:rPr>
      </w:pPr>
      <w:r w:rsidRPr="00496DF4">
        <w:rPr>
          <w:rFonts w:ascii="Arial" w:hAnsi="Arial" w:cs="Arial"/>
          <w:b/>
          <w:sz w:val="20"/>
          <w:szCs w:val="20"/>
          <w:u w:val="single"/>
        </w:rPr>
        <w:t xml:space="preserve">TMF </w:t>
      </w:r>
      <w:r w:rsidR="000D55F4" w:rsidRPr="00496DF4">
        <w:rPr>
          <w:rFonts w:ascii="Arial" w:hAnsi="Arial" w:cs="Arial"/>
          <w:b/>
          <w:sz w:val="20"/>
          <w:szCs w:val="20"/>
          <w:u w:val="single"/>
        </w:rPr>
        <w:t>Quality Innovation Network</w:t>
      </w:r>
    </w:p>
    <w:p w:rsidR="00B36019" w:rsidRDefault="00B36019" w:rsidP="00B36019">
      <w:pPr>
        <w:pStyle w:val="Default"/>
        <w:rPr>
          <w:rFonts w:ascii="Arial" w:hAnsi="Arial" w:cs="Arial"/>
          <w:bCs/>
          <w:sz w:val="20"/>
          <w:szCs w:val="20"/>
        </w:rPr>
      </w:pPr>
    </w:p>
    <w:p w:rsidR="00EE02DB" w:rsidRPr="00B36019" w:rsidRDefault="00A67CF8" w:rsidP="00B36019">
      <w:pPr>
        <w:pStyle w:val="Default"/>
        <w:rPr>
          <w:sz w:val="20"/>
          <w:szCs w:val="20"/>
        </w:rPr>
      </w:pPr>
      <w:r w:rsidRPr="00B36019">
        <w:rPr>
          <w:rFonts w:ascii="Arial" w:hAnsi="Arial" w:cs="Arial"/>
          <w:bCs/>
          <w:sz w:val="20"/>
          <w:szCs w:val="20"/>
        </w:rPr>
        <w:t xml:space="preserve">Activity Director </w:t>
      </w:r>
      <w:r w:rsidR="00EE02DB" w:rsidRPr="00B36019">
        <w:rPr>
          <w:rFonts w:ascii="Arial" w:hAnsi="Arial" w:cs="Arial"/>
          <w:bCs/>
          <w:sz w:val="20"/>
          <w:szCs w:val="20"/>
        </w:rPr>
        <w:t>Checklist</w:t>
      </w:r>
      <w:r w:rsidR="000D55F4" w:rsidRPr="00B36019">
        <w:rPr>
          <w:rFonts w:ascii="Arial" w:hAnsi="Arial" w:cs="Arial"/>
          <w:bCs/>
          <w:sz w:val="20"/>
          <w:szCs w:val="20"/>
        </w:rPr>
        <w:t>:</w:t>
      </w:r>
      <w:r w:rsidR="00EE02DB" w:rsidRPr="00B36019">
        <w:rPr>
          <w:rFonts w:ascii="Arial" w:hAnsi="Arial" w:cs="Arial"/>
          <w:bCs/>
          <w:sz w:val="20"/>
          <w:szCs w:val="20"/>
        </w:rPr>
        <w:t xml:space="preserve"> Activities that may help improve nighttime sleep for residents with dementia</w:t>
      </w:r>
    </w:p>
    <w:p w:rsidR="000D55F4" w:rsidRPr="00B36019" w:rsidRDefault="002972F2" w:rsidP="00B36019">
      <w:pPr>
        <w:spacing w:after="0" w:line="240" w:lineRule="auto"/>
        <w:rPr>
          <w:rFonts w:ascii="Arial" w:hAnsi="Arial" w:cs="Arial"/>
          <w:sz w:val="20"/>
          <w:szCs w:val="20"/>
        </w:rPr>
      </w:pPr>
      <w:hyperlink r:id="rId12" w:history="1">
        <w:r w:rsidR="000D55F4" w:rsidRPr="00B36019">
          <w:rPr>
            <w:rStyle w:val="Hyperlink"/>
            <w:rFonts w:ascii="Arial" w:hAnsi="Arial" w:cs="Arial"/>
            <w:sz w:val="20"/>
            <w:szCs w:val="20"/>
          </w:rPr>
          <w:t>https://www.tmfqin.org/Portals/0/Resource%20Center/Nursing%20Home%20Quality%20Improvement/Activities%20of%20Daily%20Living/Activity%20Director%20Checklist_508.pdf</w:t>
        </w:r>
      </w:hyperlink>
      <w:r w:rsidR="000D55F4" w:rsidRPr="00B36019">
        <w:rPr>
          <w:rFonts w:ascii="Arial" w:hAnsi="Arial" w:cs="Arial"/>
          <w:sz w:val="20"/>
          <w:szCs w:val="20"/>
        </w:rPr>
        <w:t xml:space="preserve"> </w:t>
      </w:r>
    </w:p>
    <w:p w:rsidR="000D55F4" w:rsidRPr="00B36019" w:rsidRDefault="000D55F4" w:rsidP="00B36019">
      <w:pPr>
        <w:spacing w:after="0" w:line="240" w:lineRule="auto"/>
        <w:rPr>
          <w:rFonts w:ascii="Arial" w:hAnsi="Arial" w:cs="Arial"/>
          <w:sz w:val="20"/>
          <w:szCs w:val="20"/>
        </w:rPr>
      </w:pPr>
    </w:p>
    <w:p w:rsidR="00496DF4" w:rsidRDefault="00496DF4" w:rsidP="00B36019">
      <w:pPr>
        <w:spacing w:after="0" w:line="240" w:lineRule="auto"/>
        <w:rPr>
          <w:rFonts w:ascii="Arial" w:hAnsi="Arial" w:cs="Arial"/>
          <w:b/>
          <w:sz w:val="20"/>
          <w:szCs w:val="20"/>
          <w:u w:val="single"/>
        </w:rPr>
      </w:pPr>
    </w:p>
    <w:p w:rsidR="000D55F4" w:rsidRPr="00496DF4" w:rsidRDefault="000D55F4" w:rsidP="00B36019">
      <w:pPr>
        <w:spacing w:after="0" w:line="240" w:lineRule="auto"/>
        <w:rPr>
          <w:rFonts w:ascii="Arial" w:hAnsi="Arial" w:cs="Arial"/>
          <w:b/>
          <w:sz w:val="20"/>
          <w:szCs w:val="20"/>
          <w:u w:val="single"/>
        </w:rPr>
      </w:pPr>
      <w:r w:rsidRPr="00496DF4">
        <w:rPr>
          <w:rFonts w:ascii="Arial" w:hAnsi="Arial" w:cs="Arial"/>
          <w:b/>
          <w:sz w:val="20"/>
          <w:szCs w:val="20"/>
          <w:u w:val="single"/>
        </w:rPr>
        <w:t>Alzheimer’s Arkansas</w:t>
      </w:r>
    </w:p>
    <w:p w:rsidR="00B36019" w:rsidRDefault="00B36019" w:rsidP="00B36019">
      <w:pPr>
        <w:spacing w:after="0" w:line="240" w:lineRule="auto"/>
        <w:rPr>
          <w:rFonts w:ascii="Arial" w:hAnsi="Arial" w:cs="Arial"/>
          <w:sz w:val="20"/>
          <w:szCs w:val="20"/>
        </w:rPr>
      </w:pPr>
    </w:p>
    <w:p w:rsidR="005C7F5C" w:rsidRPr="00B36019" w:rsidRDefault="000D55F4" w:rsidP="00B36019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B36019">
        <w:rPr>
          <w:rFonts w:ascii="Arial" w:hAnsi="Arial" w:cs="Arial"/>
          <w:sz w:val="20"/>
          <w:szCs w:val="20"/>
        </w:rPr>
        <w:t>Creating Memory Books and Activity Kits</w:t>
      </w:r>
      <w:r w:rsidR="005C7F5C" w:rsidRPr="00B36019">
        <w:rPr>
          <w:rFonts w:ascii="Arial" w:hAnsi="Arial" w:cs="Arial"/>
          <w:sz w:val="20"/>
          <w:szCs w:val="20"/>
        </w:rPr>
        <w:t xml:space="preserve"> </w:t>
      </w:r>
      <w:hyperlink r:id="rId13" w:history="1">
        <w:r w:rsidRPr="00B36019">
          <w:rPr>
            <w:rStyle w:val="Hyperlink"/>
            <w:sz w:val="20"/>
            <w:szCs w:val="20"/>
          </w:rPr>
          <w:t>http://www.alzark.org/wp-content/uploads/2015/03/Memory-Book.pdf</w:t>
        </w:r>
      </w:hyperlink>
      <w:r w:rsidRPr="00B36019">
        <w:rPr>
          <w:sz w:val="20"/>
          <w:szCs w:val="20"/>
        </w:rPr>
        <w:t xml:space="preserve"> </w:t>
      </w:r>
    </w:p>
    <w:p w:rsidR="000D55F4" w:rsidRPr="00B36019" w:rsidRDefault="005C7F5C" w:rsidP="00B36019">
      <w:pPr>
        <w:spacing w:after="0" w:line="240" w:lineRule="auto"/>
        <w:rPr>
          <w:rStyle w:val="Hyperlink"/>
          <w:rFonts w:ascii="Arial" w:hAnsi="Arial" w:cs="Arial"/>
          <w:sz w:val="20"/>
          <w:szCs w:val="20"/>
        </w:rPr>
      </w:pPr>
      <w:r w:rsidRPr="00B36019">
        <w:rPr>
          <w:rFonts w:ascii="Arial" w:hAnsi="Arial" w:cs="Arial"/>
          <w:sz w:val="20"/>
          <w:szCs w:val="20"/>
        </w:rPr>
        <w:t xml:space="preserve"> </w:t>
      </w:r>
    </w:p>
    <w:p w:rsidR="00496DF4" w:rsidRDefault="00496DF4" w:rsidP="00B36019">
      <w:pPr>
        <w:spacing w:after="0" w:line="240" w:lineRule="auto"/>
        <w:rPr>
          <w:rStyle w:val="Hyperlink"/>
          <w:rFonts w:ascii="Arial" w:hAnsi="Arial" w:cs="Arial"/>
          <w:b/>
          <w:color w:val="auto"/>
          <w:sz w:val="20"/>
          <w:szCs w:val="20"/>
        </w:rPr>
      </w:pPr>
    </w:p>
    <w:p w:rsidR="000D55F4" w:rsidRPr="00496DF4" w:rsidRDefault="000D55F4" w:rsidP="00B36019">
      <w:pPr>
        <w:spacing w:after="0" w:line="240" w:lineRule="auto"/>
        <w:rPr>
          <w:rStyle w:val="Hyperlink"/>
          <w:rFonts w:ascii="Arial" w:hAnsi="Arial" w:cs="Arial"/>
          <w:b/>
          <w:color w:val="auto"/>
          <w:sz w:val="20"/>
          <w:szCs w:val="20"/>
        </w:rPr>
      </w:pPr>
      <w:r w:rsidRPr="00496DF4">
        <w:rPr>
          <w:rStyle w:val="Hyperlink"/>
          <w:rFonts w:ascii="Arial" w:hAnsi="Arial" w:cs="Arial"/>
          <w:b/>
          <w:color w:val="auto"/>
          <w:sz w:val="20"/>
          <w:szCs w:val="20"/>
        </w:rPr>
        <w:t>The Activity Directors Office</w:t>
      </w:r>
    </w:p>
    <w:p w:rsidR="00B36019" w:rsidRDefault="00B36019" w:rsidP="00B36019">
      <w:pPr>
        <w:spacing w:after="0" w:line="240" w:lineRule="auto"/>
        <w:rPr>
          <w:rStyle w:val="Hyperlink"/>
          <w:rFonts w:ascii="Arial" w:hAnsi="Arial" w:cs="Arial"/>
          <w:sz w:val="20"/>
          <w:szCs w:val="20"/>
        </w:rPr>
      </w:pPr>
    </w:p>
    <w:p w:rsidR="00063C1B" w:rsidRPr="00B36019" w:rsidRDefault="00063C1B" w:rsidP="00B36019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B36019">
        <w:rPr>
          <w:rStyle w:val="Hyperlink"/>
          <w:rFonts w:ascii="Arial" w:hAnsi="Arial" w:cs="Arial"/>
          <w:sz w:val="20"/>
          <w:szCs w:val="20"/>
        </w:rPr>
        <w:t>http://www.theactivitydirectorsoffice.com</w:t>
      </w:r>
    </w:p>
    <w:p w:rsidR="000D55F4" w:rsidRPr="00B36019" w:rsidRDefault="000D55F4" w:rsidP="00B36019">
      <w:pPr>
        <w:spacing w:after="0" w:line="240" w:lineRule="auto"/>
        <w:rPr>
          <w:rFonts w:ascii="Arial" w:hAnsi="Arial" w:cs="Arial"/>
          <w:sz w:val="20"/>
          <w:szCs w:val="20"/>
        </w:rPr>
      </w:pPr>
    </w:p>
    <w:p w:rsidR="00496DF4" w:rsidRDefault="00496DF4" w:rsidP="00B36019">
      <w:pPr>
        <w:spacing w:after="0" w:line="240" w:lineRule="auto"/>
        <w:rPr>
          <w:rFonts w:ascii="Arial" w:hAnsi="Arial" w:cs="Arial"/>
          <w:b/>
          <w:sz w:val="20"/>
          <w:szCs w:val="20"/>
          <w:u w:val="single"/>
        </w:rPr>
      </w:pPr>
    </w:p>
    <w:p w:rsidR="000D55F4" w:rsidRPr="00496DF4" w:rsidRDefault="000D55F4" w:rsidP="00B36019">
      <w:pPr>
        <w:spacing w:after="0" w:line="240" w:lineRule="auto"/>
        <w:rPr>
          <w:rFonts w:ascii="Arial" w:hAnsi="Arial" w:cs="Arial"/>
          <w:b/>
          <w:sz w:val="20"/>
          <w:szCs w:val="20"/>
          <w:u w:val="single"/>
        </w:rPr>
      </w:pPr>
      <w:r w:rsidRPr="00496DF4">
        <w:rPr>
          <w:rFonts w:ascii="Arial" w:hAnsi="Arial" w:cs="Arial"/>
          <w:b/>
          <w:sz w:val="20"/>
          <w:szCs w:val="20"/>
          <w:u w:val="single"/>
        </w:rPr>
        <w:t>Dementia Today</w:t>
      </w:r>
    </w:p>
    <w:p w:rsidR="00B36019" w:rsidRDefault="00B36019" w:rsidP="00B36019">
      <w:pPr>
        <w:spacing w:after="0" w:line="240" w:lineRule="auto"/>
        <w:rPr>
          <w:rFonts w:ascii="Arial" w:hAnsi="Arial" w:cs="Arial"/>
          <w:sz w:val="20"/>
          <w:szCs w:val="20"/>
        </w:rPr>
      </w:pPr>
    </w:p>
    <w:p w:rsidR="0008511D" w:rsidRPr="00B36019" w:rsidRDefault="000D55F4" w:rsidP="00B36019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B36019">
        <w:rPr>
          <w:rFonts w:ascii="Arial" w:hAnsi="Arial" w:cs="Arial"/>
          <w:sz w:val="20"/>
          <w:szCs w:val="20"/>
        </w:rPr>
        <w:t>What Can I Do This Weekend?</w:t>
      </w:r>
      <w:r w:rsidR="0008511D" w:rsidRPr="00B36019">
        <w:rPr>
          <w:rFonts w:ascii="Arial" w:hAnsi="Arial" w:cs="Arial"/>
          <w:sz w:val="20"/>
          <w:szCs w:val="20"/>
        </w:rPr>
        <w:t xml:space="preserve">  </w:t>
      </w:r>
      <w:hyperlink r:id="rId14" w:history="1">
        <w:r w:rsidRPr="00B36019">
          <w:rPr>
            <w:rStyle w:val="Hyperlink"/>
            <w:sz w:val="20"/>
            <w:szCs w:val="20"/>
          </w:rPr>
          <w:t>http://www.dementiatoday.com/fun-things-to-do-with-alzheimers-patients/</w:t>
        </w:r>
      </w:hyperlink>
      <w:r w:rsidRPr="00B36019">
        <w:rPr>
          <w:sz w:val="20"/>
          <w:szCs w:val="20"/>
        </w:rPr>
        <w:t xml:space="preserve"> </w:t>
      </w:r>
    </w:p>
    <w:p w:rsidR="000D55F4" w:rsidRPr="00B36019" w:rsidRDefault="000D55F4" w:rsidP="00B36019">
      <w:pPr>
        <w:spacing w:after="0" w:line="240" w:lineRule="auto"/>
        <w:rPr>
          <w:rFonts w:ascii="Arial" w:hAnsi="Arial" w:cs="Arial"/>
          <w:sz w:val="20"/>
          <w:szCs w:val="20"/>
        </w:rPr>
      </w:pPr>
    </w:p>
    <w:p w:rsidR="00B36019" w:rsidRDefault="00B36019" w:rsidP="0008511D">
      <w:pPr>
        <w:rPr>
          <w:rFonts w:ascii="Arial" w:hAnsi="Arial" w:cs="Arial"/>
        </w:rPr>
      </w:pPr>
    </w:p>
    <w:p w:rsidR="00B36019" w:rsidRDefault="00B36019" w:rsidP="0008511D">
      <w:pPr>
        <w:rPr>
          <w:rFonts w:ascii="Arial" w:hAnsi="Arial" w:cs="Arial"/>
        </w:rPr>
        <w:sectPr w:rsidR="00B36019" w:rsidSect="00B36019">
          <w:pgSz w:w="12240" w:h="15840"/>
          <w:pgMar w:top="720" w:right="720" w:bottom="720" w:left="720" w:header="720" w:footer="720" w:gutter="0"/>
          <w:cols w:space="720"/>
          <w:docGrid w:linePitch="360"/>
        </w:sectPr>
      </w:pPr>
    </w:p>
    <w:p w:rsidR="00B36019" w:rsidRDefault="00B36019" w:rsidP="0008511D">
      <w:pPr>
        <w:rPr>
          <w:rFonts w:ascii="Arial" w:hAnsi="Arial" w:cs="Arial"/>
        </w:rPr>
      </w:pPr>
    </w:p>
    <w:p w:rsidR="00496DF4" w:rsidRDefault="00496DF4" w:rsidP="0008511D">
      <w:pPr>
        <w:rPr>
          <w:rFonts w:ascii="Arial" w:hAnsi="Arial" w:cs="Arial"/>
        </w:rPr>
      </w:pPr>
    </w:p>
    <w:p w:rsidR="00B36019" w:rsidRDefault="00B36019" w:rsidP="00B36019">
      <w:pPr>
        <w:spacing w:after="0" w:line="240" w:lineRule="auto"/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75EB4BCA" wp14:editId="5EC77A78">
            <wp:extent cx="2781300" cy="981635"/>
            <wp:effectExtent l="0" t="0" r="0" b="9525"/>
            <wp:docPr id="2" name="Picture 2" descr="C:\Users\smead\AppData\Local\Temp\Color_DADS_H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mead\AppData\Local\Temp\Color_DADS_H.tif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860" cy="9952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6019" w:rsidRDefault="00B36019" w:rsidP="00B36019">
      <w:pPr>
        <w:spacing w:after="0" w:line="240" w:lineRule="auto"/>
        <w:rPr>
          <w:rFonts w:ascii="Arial" w:hAnsi="Arial" w:cs="Arial"/>
        </w:rPr>
      </w:pPr>
    </w:p>
    <w:p w:rsidR="00B36019" w:rsidRDefault="00B36019" w:rsidP="00B36019">
      <w:pPr>
        <w:spacing w:after="0" w:line="240" w:lineRule="auto"/>
        <w:rPr>
          <w:rFonts w:ascii="Arial" w:hAnsi="Arial"/>
          <w:b/>
          <w:sz w:val="20"/>
          <w:szCs w:val="20"/>
        </w:rPr>
      </w:pPr>
    </w:p>
    <w:p w:rsidR="00496DF4" w:rsidRDefault="00496DF4" w:rsidP="00B36019">
      <w:pPr>
        <w:spacing w:after="0" w:line="240" w:lineRule="auto"/>
        <w:rPr>
          <w:rFonts w:ascii="Arial" w:hAnsi="Arial"/>
          <w:b/>
          <w:sz w:val="20"/>
          <w:szCs w:val="20"/>
        </w:rPr>
      </w:pPr>
    </w:p>
    <w:p w:rsidR="00B36019" w:rsidRDefault="00B36019" w:rsidP="00B36019">
      <w:pPr>
        <w:spacing w:after="0" w:line="240" w:lineRule="auto"/>
        <w:rPr>
          <w:rFonts w:ascii="Arial" w:hAnsi="Arial"/>
          <w:b/>
          <w:sz w:val="20"/>
          <w:szCs w:val="20"/>
        </w:rPr>
      </w:pPr>
    </w:p>
    <w:p w:rsidR="00B36019" w:rsidRDefault="00B36019" w:rsidP="00B36019">
      <w:pPr>
        <w:spacing w:after="0" w:line="240" w:lineRule="auto"/>
        <w:rPr>
          <w:rFonts w:ascii="Arial" w:hAnsi="Arial"/>
          <w:b/>
          <w:sz w:val="20"/>
          <w:szCs w:val="20"/>
        </w:rPr>
      </w:pPr>
    </w:p>
    <w:p w:rsidR="00B36019" w:rsidRDefault="00B36019" w:rsidP="00B36019">
      <w:pPr>
        <w:spacing w:after="0" w:line="240" w:lineRule="auto"/>
        <w:rPr>
          <w:rFonts w:ascii="Arial" w:hAnsi="Arial"/>
          <w:b/>
          <w:sz w:val="20"/>
          <w:szCs w:val="20"/>
        </w:rPr>
      </w:pPr>
    </w:p>
    <w:p w:rsidR="00B36019" w:rsidRDefault="00B36019" w:rsidP="00B36019">
      <w:pPr>
        <w:spacing w:after="0" w:line="240" w:lineRule="auto"/>
        <w:rPr>
          <w:rFonts w:ascii="Arial" w:hAnsi="Arial"/>
          <w:b/>
          <w:sz w:val="20"/>
          <w:szCs w:val="20"/>
        </w:rPr>
      </w:pPr>
    </w:p>
    <w:p w:rsidR="00496DF4" w:rsidRDefault="00496DF4" w:rsidP="00B36019">
      <w:pPr>
        <w:spacing w:after="0" w:line="240" w:lineRule="auto"/>
        <w:rPr>
          <w:rFonts w:ascii="Arial" w:hAnsi="Arial"/>
          <w:b/>
          <w:sz w:val="20"/>
          <w:szCs w:val="20"/>
        </w:rPr>
      </w:pPr>
    </w:p>
    <w:p w:rsidR="00B36019" w:rsidRDefault="00B36019" w:rsidP="00B36019">
      <w:pPr>
        <w:spacing w:after="0" w:line="240" w:lineRule="auto"/>
        <w:rPr>
          <w:rFonts w:ascii="Arial" w:hAnsi="Arial"/>
          <w:b/>
          <w:sz w:val="20"/>
          <w:szCs w:val="20"/>
        </w:rPr>
      </w:pPr>
    </w:p>
    <w:p w:rsidR="00B36019" w:rsidRDefault="00B36019" w:rsidP="00B36019">
      <w:pPr>
        <w:spacing w:after="0" w:line="240" w:lineRule="auto"/>
        <w:rPr>
          <w:rFonts w:ascii="Arial" w:hAnsi="Arial"/>
          <w:sz w:val="20"/>
          <w:szCs w:val="20"/>
        </w:rPr>
      </w:pPr>
      <w:r w:rsidRPr="00B36019">
        <w:rPr>
          <w:rFonts w:ascii="Arial" w:hAnsi="Arial"/>
          <w:b/>
          <w:sz w:val="20"/>
          <w:szCs w:val="20"/>
        </w:rPr>
        <w:t>Quality Monitoring Program Website:</w:t>
      </w:r>
      <w:r w:rsidRPr="00B36019">
        <w:rPr>
          <w:rFonts w:ascii="Arial" w:hAnsi="Arial"/>
          <w:sz w:val="20"/>
          <w:szCs w:val="20"/>
        </w:rPr>
        <w:t xml:space="preserve"> </w:t>
      </w:r>
      <w:hyperlink r:id="rId16" w:history="1">
        <w:r w:rsidRPr="00B36019">
          <w:rPr>
            <w:rFonts w:ascii="Arial" w:hAnsi="Arial"/>
            <w:color w:val="0000FF" w:themeColor="hyperlink"/>
            <w:sz w:val="20"/>
            <w:szCs w:val="20"/>
            <w:u w:val="single"/>
          </w:rPr>
          <w:t>http://www.dads.state.tx.us/providers/qmp/index.cfm</w:t>
        </w:r>
      </w:hyperlink>
      <w:r w:rsidRPr="00B36019">
        <w:rPr>
          <w:rFonts w:ascii="Arial" w:hAnsi="Arial"/>
          <w:sz w:val="20"/>
          <w:szCs w:val="20"/>
        </w:rPr>
        <w:t xml:space="preserve"> </w:t>
      </w:r>
    </w:p>
    <w:p w:rsidR="00B36019" w:rsidRDefault="00B36019" w:rsidP="00B36019">
      <w:pPr>
        <w:spacing w:after="0" w:line="240" w:lineRule="auto"/>
        <w:rPr>
          <w:rFonts w:ascii="Arial" w:hAnsi="Arial"/>
          <w:sz w:val="20"/>
          <w:szCs w:val="20"/>
        </w:rPr>
      </w:pPr>
    </w:p>
    <w:p w:rsidR="00B36019" w:rsidRDefault="00B36019" w:rsidP="00B36019">
      <w:pPr>
        <w:spacing w:after="0" w:line="240" w:lineRule="auto"/>
        <w:rPr>
          <w:rFonts w:ascii="Arial" w:hAnsi="Arial"/>
          <w:sz w:val="20"/>
          <w:szCs w:val="20"/>
        </w:rPr>
      </w:pPr>
    </w:p>
    <w:p w:rsidR="006A2544" w:rsidRDefault="006A2544" w:rsidP="006A2544">
      <w:pPr>
        <w:jc w:val="right"/>
        <w:rPr>
          <w:rFonts w:ascii="Arial" w:hAnsi="Arial" w:cs="Arial"/>
          <w:b/>
          <w:sz w:val="24"/>
          <w:szCs w:val="24"/>
        </w:rPr>
        <w:sectPr w:rsidR="006A2544" w:rsidSect="00B36019">
          <w:type w:val="continuous"/>
          <w:pgSz w:w="12240" w:h="15840"/>
          <w:pgMar w:top="720" w:right="720" w:bottom="720" w:left="720" w:header="720" w:footer="720" w:gutter="0"/>
          <w:cols w:num="2" w:space="720"/>
          <w:docGrid w:linePitch="360"/>
        </w:sectPr>
      </w:pPr>
    </w:p>
    <w:p w:rsidR="006A2544" w:rsidRPr="006A2544" w:rsidRDefault="006A2544" w:rsidP="006A2544">
      <w:pPr>
        <w:jc w:val="center"/>
        <w:rPr>
          <w:rFonts w:ascii="Arial" w:hAnsi="Arial" w:cs="Arial"/>
          <w:sz w:val="24"/>
          <w:szCs w:val="24"/>
        </w:rPr>
      </w:pPr>
      <w:r w:rsidRPr="006A2544">
        <w:rPr>
          <w:rFonts w:ascii="Arial" w:hAnsi="Arial" w:cs="Arial"/>
          <w:b/>
          <w:sz w:val="24"/>
          <w:szCs w:val="24"/>
        </w:rPr>
        <w:lastRenderedPageBreak/>
        <w:t>ACTIVITY RESOURCES FOR DEMENTIA</w:t>
      </w:r>
      <w:r w:rsidRPr="006A2544">
        <w:rPr>
          <w:rFonts w:ascii="Arial" w:hAnsi="Arial" w:cs="Arial"/>
          <w:sz w:val="24"/>
          <w:szCs w:val="24"/>
        </w:rPr>
        <w:t xml:space="preserve"> </w:t>
      </w:r>
      <w:r w:rsidRPr="006A2544">
        <w:rPr>
          <w:rFonts w:ascii="Arial" w:hAnsi="Arial" w:cs="Arial"/>
          <w:b/>
          <w:sz w:val="24"/>
          <w:szCs w:val="24"/>
        </w:rPr>
        <w:t>CARE</w:t>
      </w:r>
    </w:p>
    <w:p w:rsidR="006A2544" w:rsidRDefault="006A2544" w:rsidP="00B36019">
      <w:pPr>
        <w:spacing w:after="0" w:line="240" w:lineRule="auto"/>
        <w:rPr>
          <w:rFonts w:ascii="Arial" w:hAnsi="Arial"/>
          <w:sz w:val="20"/>
          <w:szCs w:val="20"/>
        </w:rPr>
        <w:sectPr w:rsidR="006A2544" w:rsidSect="006A2544">
          <w:type w:val="continuous"/>
          <w:pgSz w:w="12240" w:h="15840"/>
          <w:pgMar w:top="720" w:right="720" w:bottom="720" w:left="720" w:header="720" w:footer="720" w:gutter="0"/>
          <w:cols w:space="720"/>
          <w:docGrid w:linePitch="360"/>
        </w:sectPr>
      </w:pPr>
    </w:p>
    <w:p w:rsidR="00B36019" w:rsidRDefault="00B36019" w:rsidP="00B36019">
      <w:pPr>
        <w:spacing w:after="0" w:line="240" w:lineRule="auto"/>
        <w:rPr>
          <w:rFonts w:ascii="Arial" w:hAnsi="Arial"/>
          <w:sz w:val="20"/>
          <w:szCs w:val="20"/>
        </w:rPr>
      </w:pPr>
    </w:p>
    <w:p w:rsidR="00B36019" w:rsidRDefault="00B36019" w:rsidP="00B36019">
      <w:pPr>
        <w:spacing w:after="0" w:line="240" w:lineRule="auto"/>
        <w:rPr>
          <w:rFonts w:ascii="Arial" w:hAnsi="Arial" w:cs="Arial"/>
          <w:b/>
          <w:sz w:val="20"/>
          <w:szCs w:val="20"/>
        </w:rPr>
        <w:sectPr w:rsidR="00B36019" w:rsidSect="00B36019">
          <w:type w:val="continuous"/>
          <w:pgSz w:w="12240" w:h="15840"/>
          <w:pgMar w:top="720" w:right="720" w:bottom="720" w:left="720" w:header="720" w:footer="720" w:gutter="0"/>
          <w:cols w:num="2" w:space="720"/>
          <w:docGrid w:linePitch="360"/>
        </w:sectPr>
      </w:pPr>
    </w:p>
    <w:p w:rsidR="00496DF4" w:rsidRDefault="00496DF4" w:rsidP="00B36019">
      <w:pPr>
        <w:spacing w:after="0" w:line="240" w:lineRule="auto"/>
        <w:rPr>
          <w:rFonts w:ascii="Arial" w:hAnsi="Arial" w:cs="Arial"/>
          <w:b/>
          <w:sz w:val="20"/>
          <w:szCs w:val="20"/>
        </w:rPr>
      </w:pPr>
    </w:p>
    <w:p w:rsidR="00496DF4" w:rsidRPr="00496DF4" w:rsidRDefault="00496DF4" w:rsidP="00496DF4">
      <w:pPr>
        <w:spacing w:after="0" w:line="240" w:lineRule="auto"/>
        <w:rPr>
          <w:rFonts w:ascii="Arial" w:hAnsi="Arial" w:cs="Arial"/>
          <w:b/>
          <w:sz w:val="20"/>
          <w:szCs w:val="20"/>
          <w:u w:val="single"/>
        </w:rPr>
      </w:pPr>
      <w:r w:rsidRPr="00496DF4">
        <w:rPr>
          <w:rFonts w:ascii="Arial" w:hAnsi="Arial" w:cs="Arial"/>
          <w:b/>
          <w:sz w:val="20"/>
          <w:szCs w:val="20"/>
          <w:u w:val="single"/>
        </w:rPr>
        <w:t>National Council of Certified Dementia Practitioners (NCCDP)</w:t>
      </w:r>
    </w:p>
    <w:p w:rsidR="00496DF4" w:rsidRDefault="00496DF4" w:rsidP="00496DF4">
      <w:pPr>
        <w:spacing w:after="0" w:line="240" w:lineRule="auto"/>
        <w:rPr>
          <w:sz w:val="20"/>
          <w:szCs w:val="20"/>
        </w:rPr>
      </w:pPr>
    </w:p>
    <w:p w:rsidR="00496DF4" w:rsidRPr="00B36019" w:rsidRDefault="00496DF4" w:rsidP="00496DF4">
      <w:pPr>
        <w:spacing w:after="0" w:line="240" w:lineRule="auto"/>
        <w:rPr>
          <w:rFonts w:ascii="Arial" w:hAnsi="Arial" w:cs="Arial"/>
          <w:sz w:val="20"/>
          <w:szCs w:val="20"/>
        </w:rPr>
      </w:pPr>
      <w:hyperlink r:id="rId17" w:history="1">
        <w:r w:rsidRPr="00B36019">
          <w:rPr>
            <w:rStyle w:val="Hyperlink"/>
            <w:rFonts w:ascii="Arial" w:hAnsi="Arial" w:cs="Arial"/>
            <w:sz w:val="20"/>
            <w:szCs w:val="20"/>
          </w:rPr>
          <w:t>http://www.nccdp.org/resources/AlzheimersDementiaActivityIdeas.pdf</w:t>
        </w:r>
      </w:hyperlink>
      <w:r w:rsidRPr="00B36019">
        <w:rPr>
          <w:rFonts w:ascii="Arial" w:hAnsi="Arial" w:cs="Arial"/>
          <w:sz w:val="20"/>
          <w:szCs w:val="20"/>
        </w:rPr>
        <w:t xml:space="preserve"> </w:t>
      </w:r>
    </w:p>
    <w:p w:rsidR="00496DF4" w:rsidRPr="00B36019" w:rsidRDefault="00496DF4" w:rsidP="00496DF4">
      <w:pPr>
        <w:spacing w:after="0" w:line="240" w:lineRule="auto"/>
        <w:rPr>
          <w:rFonts w:ascii="Arial" w:hAnsi="Arial" w:cs="Arial"/>
          <w:sz w:val="20"/>
          <w:szCs w:val="20"/>
        </w:rPr>
      </w:pPr>
      <w:hyperlink r:id="rId18" w:history="1">
        <w:r w:rsidRPr="00B36019">
          <w:rPr>
            <w:rStyle w:val="Hyperlink"/>
            <w:rFonts w:ascii="Arial" w:hAnsi="Arial" w:cs="Arial"/>
            <w:sz w:val="20"/>
            <w:szCs w:val="20"/>
          </w:rPr>
          <w:t>http://www.nccdp.org/resource-activities.htm</w:t>
        </w:r>
      </w:hyperlink>
      <w:r w:rsidRPr="00B36019">
        <w:rPr>
          <w:rFonts w:ascii="Arial" w:hAnsi="Arial" w:cs="Arial"/>
          <w:sz w:val="20"/>
          <w:szCs w:val="20"/>
        </w:rPr>
        <w:t xml:space="preserve"> </w:t>
      </w:r>
    </w:p>
    <w:p w:rsidR="00496DF4" w:rsidRDefault="00496DF4" w:rsidP="00496DF4">
      <w:pPr>
        <w:spacing w:after="0" w:line="240" w:lineRule="auto"/>
        <w:rPr>
          <w:rFonts w:ascii="Arial" w:hAnsi="Arial" w:cs="Arial"/>
          <w:b/>
          <w:sz w:val="20"/>
          <w:szCs w:val="20"/>
        </w:rPr>
      </w:pPr>
    </w:p>
    <w:p w:rsidR="00496DF4" w:rsidRDefault="00496DF4" w:rsidP="00B36019">
      <w:pPr>
        <w:spacing w:after="0" w:line="240" w:lineRule="auto"/>
        <w:rPr>
          <w:rFonts w:ascii="Arial" w:hAnsi="Arial" w:cs="Arial"/>
          <w:b/>
          <w:sz w:val="20"/>
          <w:szCs w:val="20"/>
        </w:rPr>
      </w:pPr>
    </w:p>
    <w:p w:rsidR="00496DF4" w:rsidRPr="00496DF4" w:rsidRDefault="00496DF4" w:rsidP="00B36019">
      <w:pPr>
        <w:spacing w:after="0" w:line="240" w:lineRule="auto"/>
        <w:rPr>
          <w:rFonts w:ascii="Arial" w:hAnsi="Arial" w:cs="Arial"/>
          <w:b/>
          <w:sz w:val="20"/>
          <w:szCs w:val="20"/>
          <w:u w:val="single"/>
        </w:rPr>
      </w:pPr>
      <w:r w:rsidRPr="00496DF4">
        <w:rPr>
          <w:rFonts w:ascii="Arial" w:hAnsi="Arial" w:cs="Arial"/>
          <w:b/>
          <w:sz w:val="20"/>
          <w:szCs w:val="20"/>
          <w:u w:val="single"/>
        </w:rPr>
        <w:t>AARP</w:t>
      </w:r>
    </w:p>
    <w:p w:rsidR="00496DF4" w:rsidRDefault="00496DF4" w:rsidP="00B36019">
      <w:pPr>
        <w:spacing w:after="0" w:line="240" w:lineRule="auto"/>
        <w:rPr>
          <w:rFonts w:ascii="Arial" w:hAnsi="Arial" w:cs="Arial"/>
          <w:sz w:val="20"/>
          <w:szCs w:val="20"/>
        </w:rPr>
      </w:pPr>
    </w:p>
    <w:p w:rsidR="00496DF4" w:rsidRPr="00496DF4" w:rsidRDefault="00496DF4" w:rsidP="00B36019">
      <w:pPr>
        <w:spacing w:after="0" w:line="240" w:lineRule="auto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Activities for People with </w:t>
      </w:r>
      <w:proofErr w:type="gramStart"/>
      <w:r>
        <w:rPr>
          <w:rFonts w:ascii="Arial" w:hAnsi="Arial" w:cs="Arial"/>
          <w:sz w:val="20"/>
          <w:szCs w:val="20"/>
        </w:rPr>
        <w:t>Alzheimer’s Disease</w:t>
      </w:r>
      <w:proofErr w:type="gramEnd"/>
      <w:r>
        <w:rPr>
          <w:rFonts w:ascii="Arial" w:hAnsi="Arial" w:cs="Arial"/>
          <w:sz w:val="20"/>
          <w:szCs w:val="20"/>
        </w:rPr>
        <w:t xml:space="preserve"> </w:t>
      </w:r>
      <w:hyperlink r:id="rId19" w:history="1">
        <w:r w:rsidRPr="002D4012">
          <w:rPr>
            <w:rStyle w:val="Hyperlink"/>
            <w:rFonts w:ascii="Arial" w:hAnsi="Arial" w:cs="Arial"/>
            <w:sz w:val="20"/>
            <w:szCs w:val="20"/>
          </w:rPr>
          <w:t>http://assets.aarp.org/external_sites/caregiving/homeCare/engaging_activities.html</w:t>
        </w:r>
      </w:hyperlink>
      <w:r>
        <w:rPr>
          <w:rFonts w:ascii="Arial" w:hAnsi="Arial" w:cs="Arial"/>
          <w:sz w:val="20"/>
          <w:szCs w:val="20"/>
        </w:rPr>
        <w:t xml:space="preserve"> </w:t>
      </w:r>
    </w:p>
    <w:p w:rsidR="00496DF4" w:rsidRDefault="00496DF4" w:rsidP="00B36019">
      <w:pPr>
        <w:spacing w:after="0" w:line="240" w:lineRule="auto"/>
        <w:rPr>
          <w:rFonts w:ascii="Arial" w:hAnsi="Arial" w:cs="Arial"/>
          <w:b/>
          <w:sz w:val="20"/>
          <w:szCs w:val="20"/>
        </w:rPr>
      </w:pPr>
    </w:p>
    <w:p w:rsidR="00496DF4" w:rsidRDefault="00496DF4" w:rsidP="00B36019">
      <w:pPr>
        <w:spacing w:after="0" w:line="240" w:lineRule="auto"/>
        <w:rPr>
          <w:rFonts w:ascii="Arial" w:hAnsi="Arial" w:cs="Arial"/>
          <w:b/>
          <w:sz w:val="20"/>
          <w:szCs w:val="20"/>
        </w:rPr>
      </w:pPr>
    </w:p>
    <w:p w:rsidR="00E7509E" w:rsidRDefault="00E7509E" w:rsidP="00B36019">
      <w:pPr>
        <w:spacing w:after="0" w:line="240" w:lineRule="auto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  <w:u w:val="single"/>
        </w:rPr>
        <w:t>Alzheimer’s Society UK</w:t>
      </w:r>
    </w:p>
    <w:p w:rsidR="00E7509E" w:rsidRDefault="00E7509E" w:rsidP="00B36019">
      <w:pPr>
        <w:spacing w:after="0" w:line="240" w:lineRule="auto"/>
        <w:rPr>
          <w:rFonts w:ascii="Arial" w:hAnsi="Arial" w:cs="Arial"/>
          <w:sz w:val="20"/>
          <w:szCs w:val="20"/>
        </w:rPr>
      </w:pPr>
    </w:p>
    <w:p w:rsidR="00E7509E" w:rsidRPr="00E7509E" w:rsidRDefault="00E7509E" w:rsidP="00B36019">
      <w:pPr>
        <w:spacing w:after="0" w:line="240" w:lineRule="auto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Staying Involved and Active </w:t>
      </w:r>
      <w:hyperlink r:id="rId20" w:history="1">
        <w:r w:rsidRPr="002D4012">
          <w:rPr>
            <w:rStyle w:val="Hyperlink"/>
            <w:rFonts w:ascii="Arial" w:hAnsi="Arial" w:cs="Arial"/>
            <w:sz w:val="20"/>
            <w:szCs w:val="20"/>
          </w:rPr>
          <w:t>http://www.alzheimers.org.uk/site/scripts/documents_info.php?documentID=115</w:t>
        </w:r>
      </w:hyperlink>
      <w:r>
        <w:rPr>
          <w:rFonts w:ascii="Arial" w:hAnsi="Arial" w:cs="Arial"/>
          <w:sz w:val="20"/>
          <w:szCs w:val="20"/>
        </w:rPr>
        <w:t xml:space="preserve"> </w:t>
      </w:r>
    </w:p>
    <w:p w:rsidR="00E7509E" w:rsidRDefault="00E7509E" w:rsidP="00B36019">
      <w:pPr>
        <w:spacing w:after="0" w:line="240" w:lineRule="auto"/>
        <w:rPr>
          <w:rFonts w:ascii="Arial" w:hAnsi="Arial" w:cs="Arial"/>
          <w:b/>
          <w:sz w:val="20"/>
          <w:szCs w:val="20"/>
        </w:rPr>
      </w:pPr>
    </w:p>
    <w:p w:rsidR="00496DF4" w:rsidRDefault="00496DF4" w:rsidP="00B36019">
      <w:pPr>
        <w:spacing w:after="0" w:line="240" w:lineRule="auto"/>
        <w:rPr>
          <w:rFonts w:ascii="Arial" w:hAnsi="Arial" w:cs="Arial"/>
          <w:b/>
          <w:sz w:val="20"/>
          <w:szCs w:val="20"/>
        </w:rPr>
      </w:pPr>
    </w:p>
    <w:p w:rsidR="002972F2" w:rsidRDefault="002972F2" w:rsidP="00B36019">
      <w:pPr>
        <w:spacing w:after="0" w:line="240" w:lineRule="auto"/>
        <w:rPr>
          <w:rFonts w:ascii="Arial" w:hAnsi="Arial" w:cs="Arial"/>
          <w:b/>
          <w:sz w:val="20"/>
          <w:szCs w:val="20"/>
        </w:rPr>
      </w:pPr>
    </w:p>
    <w:p w:rsidR="002972F2" w:rsidRDefault="002972F2" w:rsidP="00B36019">
      <w:pPr>
        <w:spacing w:after="0" w:line="240" w:lineRule="auto"/>
        <w:rPr>
          <w:rFonts w:ascii="Arial" w:hAnsi="Arial" w:cs="Arial"/>
          <w:b/>
          <w:sz w:val="20"/>
          <w:szCs w:val="20"/>
        </w:rPr>
      </w:pPr>
    </w:p>
    <w:p w:rsidR="00B36019" w:rsidRPr="00B36019" w:rsidRDefault="00B36019" w:rsidP="00B36019">
      <w:pPr>
        <w:spacing w:after="0" w:line="240" w:lineRule="auto"/>
        <w:rPr>
          <w:rFonts w:ascii="Arial" w:hAnsi="Arial" w:cs="Arial"/>
          <w:b/>
          <w:sz w:val="20"/>
          <w:szCs w:val="20"/>
        </w:rPr>
      </w:pPr>
      <w:r w:rsidRPr="00B36019">
        <w:rPr>
          <w:rFonts w:ascii="Arial" w:hAnsi="Arial" w:cs="Arial"/>
          <w:b/>
          <w:sz w:val="20"/>
          <w:szCs w:val="20"/>
        </w:rPr>
        <w:t>The following resources may have costs associated with their products.</w:t>
      </w:r>
    </w:p>
    <w:p w:rsidR="00B36019" w:rsidRDefault="00B36019" w:rsidP="00B36019">
      <w:pPr>
        <w:spacing w:after="0" w:line="240" w:lineRule="auto"/>
        <w:rPr>
          <w:rFonts w:ascii="Arial" w:hAnsi="Arial" w:cs="Arial"/>
          <w:b/>
          <w:sz w:val="20"/>
          <w:szCs w:val="20"/>
        </w:rPr>
      </w:pPr>
    </w:p>
    <w:p w:rsidR="00B36019" w:rsidRPr="00496DF4" w:rsidRDefault="00B36019" w:rsidP="00B36019">
      <w:pPr>
        <w:spacing w:after="0" w:line="240" w:lineRule="auto"/>
        <w:rPr>
          <w:rFonts w:ascii="Arial" w:hAnsi="Arial" w:cs="Arial"/>
          <w:b/>
          <w:sz w:val="20"/>
          <w:szCs w:val="20"/>
          <w:u w:val="single"/>
        </w:rPr>
      </w:pPr>
      <w:r w:rsidRPr="00496DF4">
        <w:rPr>
          <w:rFonts w:ascii="Arial" w:hAnsi="Arial" w:cs="Arial"/>
          <w:b/>
          <w:sz w:val="20"/>
          <w:szCs w:val="20"/>
          <w:u w:val="single"/>
        </w:rPr>
        <w:t xml:space="preserve">Golden Carers </w:t>
      </w:r>
    </w:p>
    <w:p w:rsidR="00B36019" w:rsidRDefault="00B36019" w:rsidP="00B36019">
      <w:pPr>
        <w:spacing w:after="0" w:line="240" w:lineRule="auto"/>
        <w:rPr>
          <w:rFonts w:ascii="Arial" w:hAnsi="Arial" w:cs="Arial"/>
          <w:sz w:val="20"/>
          <w:szCs w:val="20"/>
        </w:rPr>
      </w:pPr>
    </w:p>
    <w:p w:rsidR="00B36019" w:rsidRPr="00B36019" w:rsidRDefault="00B36019" w:rsidP="00B36019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B36019">
        <w:rPr>
          <w:rFonts w:ascii="Arial" w:hAnsi="Arial" w:cs="Arial"/>
          <w:sz w:val="20"/>
          <w:szCs w:val="20"/>
        </w:rPr>
        <w:t xml:space="preserve">Activities for </w:t>
      </w:r>
      <w:proofErr w:type="gramStart"/>
      <w:r w:rsidRPr="00B36019">
        <w:rPr>
          <w:rFonts w:ascii="Arial" w:hAnsi="Arial" w:cs="Arial"/>
          <w:sz w:val="20"/>
          <w:szCs w:val="20"/>
        </w:rPr>
        <w:t>Seniors</w:t>
      </w:r>
      <w:proofErr w:type="gramEnd"/>
      <w:r w:rsidRPr="00B36019">
        <w:rPr>
          <w:sz w:val="20"/>
          <w:szCs w:val="20"/>
        </w:rPr>
        <w:t xml:space="preserve"> </w:t>
      </w:r>
      <w:hyperlink r:id="rId21" w:history="1">
        <w:r w:rsidRPr="00B36019">
          <w:rPr>
            <w:rStyle w:val="Hyperlink"/>
            <w:sz w:val="20"/>
            <w:szCs w:val="20"/>
          </w:rPr>
          <w:t>http://www.goldencarers.com/</w:t>
        </w:r>
      </w:hyperlink>
      <w:r w:rsidRPr="00B36019">
        <w:rPr>
          <w:sz w:val="20"/>
          <w:szCs w:val="20"/>
        </w:rPr>
        <w:t xml:space="preserve"> </w:t>
      </w:r>
    </w:p>
    <w:p w:rsidR="00B36019" w:rsidRDefault="00B36019" w:rsidP="00B36019">
      <w:pPr>
        <w:spacing w:after="0" w:line="240" w:lineRule="auto"/>
        <w:rPr>
          <w:rFonts w:ascii="Arial" w:hAnsi="Arial" w:cs="Arial"/>
          <w:b/>
          <w:sz w:val="20"/>
          <w:szCs w:val="20"/>
        </w:rPr>
      </w:pPr>
    </w:p>
    <w:p w:rsidR="00496DF4" w:rsidRDefault="00496DF4" w:rsidP="00B36019">
      <w:pPr>
        <w:spacing w:after="0" w:line="240" w:lineRule="auto"/>
        <w:rPr>
          <w:rFonts w:ascii="Arial" w:hAnsi="Arial" w:cs="Arial"/>
          <w:b/>
          <w:sz w:val="20"/>
          <w:szCs w:val="20"/>
          <w:u w:val="single"/>
        </w:rPr>
      </w:pPr>
    </w:p>
    <w:p w:rsidR="00B36019" w:rsidRPr="00496DF4" w:rsidRDefault="00B36019" w:rsidP="00B36019">
      <w:pPr>
        <w:spacing w:after="0" w:line="240" w:lineRule="auto"/>
        <w:rPr>
          <w:rFonts w:ascii="Arial" w:hAnsi="Arial" w:cs="Arial"/>
          <w:b/>
          <w:sz w:val="20"/>
          <w:szCs w:val="20"/>
          <w:u w:val="single"/>
        </w:rPr>
      </w:pPr>
      <w:r w:rsidRPr="00496DF4">
        <w:rPr>
          <w:rFonts w:ascii="Arial" w:hAnsi="Arial" w:cs="Arial"/>
          <w:b/>
          <w:sz w:val="20"/>
          <w:szCs w:val="20"/>
          <w:u w:val="single"/>
        </w:rPr>
        <w:t>Keeping Busy</w:t>
      </w:r>
    </w:p>
    <w:p w:rsidR="00B36019" w:rsidRDefault="00B36019" w:rsidP="00B36019">
      <w:pPr>
        <w:spacing w:after="0" w:line="240" w:lineRule="auto"/>
        <w:rPr>
          <w:rFonts w:ascii="Arial" w:hAnsi="Arial" w:cs="Arial"/>
          <w:sz w:val="20"/>
          <w:szCs w:val="20"/>
        </w:rPr>
      </w:pPr>
    </w:p>
    <w:p w:rsidR="00B36019" w:rsidRPr="00B36019" w:rsidRDefault="00B36019" w:rsidP="00B36019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B36019">
        <w:rPr>
          <w:rFonts w:ascii="Arial" w:hAnsi="Arial" w:cs="Arial"/>
          <w:sz w:val="20"/>
          <w:szCs w:val="20"/>
        </w:rPr>
        <w:t xml:space="preserve">Activities for Dementia </w:t>
      </w:r>
      <w:hyperlink r:id="rId22" w:history="1">
        <w:r w:rsidRPr="00B36019">
          <w:rPr>
            <w:rStyle w:val="Hyperlink"/>
            <w:rFonts w:ascii="Arial" w:hAnsi="Arial" w:cs="Arial"/>
            <w:sz w:val="20"/>
            <w:szCs w:val="20"/>
          </w:rPr>
          <w:t>www.keepingbusy.ca/</w:t>
        </w:r>
      </w:hyperlink>
    </w:p>
    <w:p w:rsidR="00B36019" w:rsidRPr="00B36019" w:rsidRDefault="00B36019" w:rsidP="00B36019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B36019">
        <w:rPr>
          <w:rFonts w:ascii="Arial" w:hAnsi="Arial" w:cs="Arial"/>
          <w:sz w:val="20"/>
          <w:szCs w:val="20"/>
        </w:rPr>
        <w:tab/>
      </w:r>
    </w:p>
    <w:p w:rsidR="00496DF4" w:rsidRDefault="00496DF4" w:rsidP="00B36019">
      <w:pPr>
        <w:spacing w:after="0" w:line="240" w:lineRule="auto"/>
        <w:rPr>
          <w:rFonts w:ascii="Arial" w:hAnsi="Arial" w:cs="Arial"/>
          <w:b/>
          <w:sz w:val="20"/>
          <w:szCs w:val="20"/>
          <w:u w:val="single"/>
        </w:rPr>
      </w:pPr>
    </w:p>
    <w:p w:rsidR="00B36019" w:rsidRPr="00496DF4" w:rsidRDefault="00B36019" w:rsidP="00B36019">
      <w:pPr>
        <w:spacing w:after="0" w:line="240" w:lineRule="auto"/>
        <w:rPr>
          <w:rFonts w:ascii="Arial" w:hAnsi="Arial" w:cs="Arial"/>
          <w:b/>
          <w:sz w:val="20"/>
          <w:szCs w:val="20"/>
          <w:u w:val="single"/>
        </w:rPr>
      </w:pPr>
      <w:r w:rsidRPr="00496DF4">
        <w:rPr>
          <w:rFonts w:ascii="Arial" w:hAnsi="Arial" w:cs="Arial"/>
          <w:b/>
          <w:sz w:val="20"/>
          <w:szCs w:val="20"/>
          <w:u w:val="single"/>
        </w:rPr>
        <w:t>Cloud Pets</w:t>
      </w:r>
    </w:p>
    <w:p w:rsidR="00B36019" w:rsidRDefault="00B36019" w:rsidP="00B36019">
      <w:pPr>
        <w:spacing w:after="0" w:line="240" w:lineRule="auto"/>
        <w:rPr>
          <w:rFonts w:ascii="Arial" w:hAnsi="Arial" w:cs="Arial"/>
          <w:sz w:val="20"/>
          <w:szCs w:val="20"/>
        </w:rPr>
      </w:pPr>
    </w:p>
    <w:p w:rsidR="00B36019" w:rsidRDefault="00B36019" w:rsidP="00B36019">
      <w:pPr>
        <w:spacing w:after="0" w:line="240" w:lineRule="auto"/>
        <w:rPr>
          <w:rStyle w:val="Hyperlink"/>
          <w:rFonts w:ascii="Arial" w:hAnsi="Arial" w:cs="Arial"/>
          <w:sz w:val="20"/>
          <w:szCs w:val="20"/>
        </w:rPr>
      </w:pPr>
      <w:r w:rsidRPr="00B36019">
        <w:rPr>
          <w:rFonts w:ascii="Arial" w:hAnsi="Arial" w:cs="Arial"/>
          <w:sz w:val="20"/>
          <w:szCs w:val="20"/>
        </w:rPr>
        <w:t xml:space="preserve">Recording loving messages for stuffed animals </w:t>
      </w:r>
      <w:hyperlink r:id="rId23" w:history="1">
        <w:r w:rsidRPr="00B36019">
          <w:rPr>
            <w:rStyle w:val="Hyperlink"/>
            <w:rFonts w:ascii="Arial" w:hAnsi="Arial" w:cs="Arial"/>
            <w:sz w:val="20"/>
            <w:szCs w:val="20"/>
          </w:rPr>
          <w:t>https://www.cloudpets.com/</w:t>
        </w:r>
      </w:hyperlink>
    </w:p>
    <w:p w:rsidR="00B36019" w:rsidRDefault="00B36019" w:rsidP="00B36019">
      <w:pPr>
        <w:spacing w:after="0" w:line="240" w:lineRule="auto"/>
        <w:rPr>
          <w:rStyle w:val="Hyperlink"/>
          <w:rFonts w:ascii="Arial" w:hAnsi="Arial" w:cs="Arial"/>
          <w:sz w:val="20"/>
          <w:szCs w:val="20"/>
        </w:rPr>
      </w:pPr>
    </w:p>
    <w:p w:rsidR="00B36019" w:rsidRDefault="00B36019" w:rsidP="00B36019">
      <w:pPr>
        <w:spacing w:after="0" w:line="240" w:lineRule="auto"/>
        <w:rPr>
          <w:rStyle w:val="Hyperlink"/>
          <w:rFonts w:ascii="Arial" w:hAnsi="Arial" w:cs="Arial"/>
          <w:sz w:val="20"/>
          <w:szCs w:val="20"/>
        </w:rPr>
      </w:pPr>
    </w:p>
    <w:p w:rsidR="00B36019" w:rsidRDefault="00B36019" w:rsidP="00B36019">
      <w:pPr>
        <w:spacing w:after="0" w:line="240" w:lineRule="auto"/>
        <w:rPr>
          <w:rStyle w:val="Hyperlink"/>
          <w:rFonts w:ascii="Arial" w:hAnsi="Arial" w:cs="Arial"/>
          <w:sz w:val="20"/>
          <w:szCs w:val="20"/>
        </w:rPr>
      </w:pPr>
    </w:p>
    <w:p w:rsidR="00B36019" w:rsidRDefault="00B36019" w:rsidP="00B36019">
      <w:pPr>
        <w:spacing w:after="0" w:line="240" w:lineRule="auto"/>
        <w:rPr>
          <w:rStyle w:val="Hyperlink"/>
          <w:rFonts w:ascii="Arial" w:hAnsi="Arial" w:cs="Arial"/>
          <w:sz w:val="20"/>
          <w:szCs w:val="20"/>
        </w:rPr>
      </w:pPr>
      <w:bookmarkStart w:id="0" w:name="_GoBack"/>
      <w:bookmarkEnd w:id="0"/>
    </w:p>
    <w:p w:rsidR="00B36019" w:rsidRDefault="00B36019" w:rsidP="00B36019">
      <w:pPr>
        <w:spacing w:after="0" w:line="240" w:lineRule="auto"/>
        <w:rPr>
          <w:rStyle w:val="Hyperlink"/>
          <w:rFonts w:ascii="Arial" w:hAnsi="Arial" w:cs="Arial"/>
          <w:sz w:val="20"/>
          <w:szCs w:val="20"/>
        </w:rPr>
      </w:pPr>
    </w:p>
    <w:p w:rsidR="00B36019" w:rsidRDefault="00B36019" w:rsidP="00B36019">
      <w:pPr>
        <w:spacing w:after="0" w:line="240" w:lineRule="auto"/>
        <w:rPr>
          <w:rStyle w:val="Hyperlink"/>
          <w:rFonts w:ascii="Arial" w:hAnsi="Arial" w:cs="Arial"/>
          <w:sz w:val="20"/>
          <w:szCs w:val="20"/>
        </w:rPr>
      </w:pPr>
    </w:p>
    <w:p w:rsidR="00B36019" w:rsidRDefault="00B36019" w:rsidP="00B36019">
      <w:pPr>
        <w:spacing w:after="0" w:line="240" w:lineRule="auto"/>
        <w:rPr>
          <w:rStyle w:val="Hyperlink"/>
          <w:rFonts w:ascii="Arial" w:hAnsi="Arial" w:cs="Arial"/>
          <w:sz w:val="20"/>
          <w:szCs w:val="20"/>
        </w:rPr>
      </w:pPr>
    </w:p>
    <w:p w:rsidR="00B36019" w:rsidRDefault="00B36019" w:rsidP="00B36019">
      <w:pPr>
        <w:spacing w:after="0" w:line="240" w:lineRule="auto"/>
        <w:rPr>
          <w:rStyle w:val="Hyperlink"/>
          <w:rFonts w:ascii="Arial" w:hAnsi="Arial" w:cs="Arial"/>
          <w:sz w:val="20"/>
          <w:szCs w:val="20"/>
        </w:rPr>
      </w:pPr>
    </w:p>
    <w:p w:rsidR="00B36019" w:rsidRDefault="00B36019" w:rsidP="00B36019">
      <w:pPr>
        <w:spacing w:after="0" w:line="240" w:lineRule="auto"/>
        <w:rPr>
          <w:rStyle w:val="Hyperlink"/>
          <w:rFonts w:ascii="Arial" w:hAnsi="Arial" w:cs="Arial"/>
          <w:sz w:val="20"/>
          <w:szCs w:val="20"/>
        </w:rPr>
      </w:pPr>
    </w:p>
    <w:p w:rsidR="00B36019" w:rsidRDefault="00B36019" w:rsidP="00B36019">
      <w:pPr>
        <w:spacing w:after="0" w:line="240" w:lineRule="auto"/>
        <w:rPr>
          <w:rStyle w:val="Hyperlink"/>
          <w:rFonts w:ascii="Arial" w:hAnsi="Arial" w:cs="Arial"/>
          <w:sz w:val="20"/>
          <w:szCs w:val="20"/>
        </w:rPr>
      </w:pPr>
    </w:p>
    <w:p w:rsidR="00B36019" w:rsidRDefault="00B36019" w:rsidP="00B36019">
      <w:pPr>
        <w:spacing w:after="0" w:line="240" w:lineRule="auto"/>
        <w:rPr>
          <w:rStyle w:val="Hyperlink"/>
          <w:rFonts w:ascii="Arial" w:hAnsi="Arial" w:cs="Arial"/>
          <w:sz w:val="20"/>
          <w:szCs w:val="20"/>
        </w:rPr>
      </w:pPr>
    </w:p>
    <w:p w:rsidR="00B36019" w:rsidRDefault="00B36019" w:rsidP="00B36019">
      <w:pPr>
        <w:spacing w:after="0" w:line="240" w:lineRule="auto"/>
        <w:rPr>
          <w:rStyle w:val="Hyperlink"/>
          <w:rFonts w:ascii="Arial" w:hAnsi="Arial" w:cs="Arial"/>
          <w:sz w:val="20"/>
          <w:szCs w:val="20"/>
        </w:rPr>
      </w:pPr>
    </w:p>
    <w:p w:rsidR="00B36019" w:rsidRDefault="00B36019" w:rsidP="00B36019">
      <w:pPr>
        <w:spacing w:after="0" w:line="240" w:lineRule="auto"/>
        <w:rPr>
          <w:rStyle w:val="Hyperlink"/>
          <w:rFonts w:ascii="Arial" w:hAnsi="Arial" w:cs="Arial"/>
          <w:sz w:val="20"/>
          <w:szCs w:val="20"/>
        </w:rPr>
      </w:pPr>
    </w:p>
    <w:p w:rsidR="00B36019" w:rsidRDefault="00B36019" w:rsidP="00B36019">
      <w:pPr>
        <w:spacing w:after="0" w:line="240" w:lineRule="auto"/>
        <w:rPr>
          <w:rStyle w:val="Hyperlink"/>
          <w:rFonts w:ascii="Arial" w:hAnsi="Arial" w:cs="Arial"/>
          <w:sz w:val="20"/>
          <w:szCs w:val="20"/>
        </w:rPr>
      </w:pPr>
    </w:p>
    <w:p w:rsidR="00B36019" w:rsidRDefault="00B36019" w:rsidP="00B36019">
      <w:pPr>
        <w:spacing w:after="0" w:line="240" w:lineRule="auto"/>
        <w:rPr>
          <w:rStyle w:val="Hyperlink"/>
          <w:rFonts w:ascii="Arial" w:hAnsi="Arial" w:cs="Arial"/>
          <w:sz w:val="20"/>
          <w:szCs w:val="20"/>
        </w:rPr>
      </w:pPr>
    </w:p>
    <w:p w:rsidR="00B36019" w:rsidRDefault="00B36019" w:rsidP="00B36019">
      <w:pPr>
        <w:spacing w:after="0" w:line="240" w:lineRule="auto"/>
        <w:rPr>
          <w:rStyle w:val="Hyperlink"/>
          <w:rFonts w:ascii="Arial" w:hAnsi="Arial" w:cs="Arial"/>
          <w:sz w:val="20"/>
          <w:szCs w:val="20"/>
        </w:rPr>
        <w:sectPr w:rsidR="00B36019" w:rsidSect="00B36019">
          <w:type w:val="continuous"/>
          <w:pgSz w:w="12240" w:h="15840"/>
          <w:pgMar w:top="720" w:right="720" w:bottom="720" w:left="720" w:header="720" w:footer="720" w:gutter="0"/>
          <w:cols w:space="720"/>
          <w:docGrid w:linePitch="360"/>
        </w:sectPr>
      </w:pPr>
    </w:p>
    <w:p w:rsidR="00B36019" w:rsidRDefault="00B36019" w:rsidP="00B36019">
      <w:pPr>
        <w:spacing w:after="0" w:line="240" w:lineRule="auto"/>
        <w:rPr>
          <w:rStyle w:val="Hyperlink"/>
          <w:rFonts w:ascii="Arial" w:hAnsi="Arial" w:cs="Arial"/>
          <w:sz w:val="20"/>
          <w:szCs w:val="20"/>
        </w:rPr>
      </w:pPr>
    </w:p>
    <w:p w:rsidR="00B36019" w:rsidRDefault="00B36019" w:rsidP="00B36019">
      <w:pPr>
        <w:spacing w:after="0" w:line="240" w:lineRule="auto"/>
        <w:rPr>
          <w:rStyle w:val="Hyperlink"/>
          <w:rFonts w:ascii="Arial" w:hAnsi="Arial" w:cs="Arial"/>
          <w:sz w:val="20"/>
          <w:szCs w:val="20"/>
        </w:rPr>
      </w:pPr>
    </w:p>
    <w:p w:rsidR="00B36019" w:rsidRDefault="00B36019" w:rsidP="00B36019">
      <w:pPr>
        <w:spacing w:after="0" w:line="240" w:lineRule="auto"/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6440E932" wp14:editId="293F0DCA">
            <wp:extent cx="2779776" cy="981097"/>
            <wp:effectExtent l="0" t="0" r="1905" b="0"/>
            <wp:docPr id="3" name="Picture 3" descr="C:\Users\smead\AppData\Local\Temp\Color_DADS_H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mead\AppData\Local\Temp\Color_DADS_H.tif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9776" cy="9810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6019" w:rsidRDefault="00B36019" w:rsidP="00B36019">
      <w:pPr>
        <w:spacing w:after="0" w:line="240" w:lineRule="auto"/>
        <w:rPr>
          <w:rFonts w:ascii="Arial" w:hAnsi="Arial" w:cs="Arial"/>
        </w:rPr>
      </w:pPr>
    </w:p>
    <w:p w:rsidR="00B36019" w:rsidRDefault="00B36019" w:rsidP="00B36019">
      <w:pPr>
        <w:spacing w:after="0" w:line="240" w:lineRule="auto"/>
        <w:rPr>
          <w:rFonts w:ascii="Arial" w:hAnsi="Arial"/>
          <w:b/>
          <w:sz w:val="20"/>
          <w:szCs w:val="20"/>
        </w:rPr>
      </w:pPr>
    </w:p>
    <w:p w:rsidR="00B36019" w:rsidRDefault="00B36019" w:rsidP="00B36019">
      <w:pPr>
        <w:spacing w:after="0" w:line="240" w:lineRule="auto"/>
        <w:rPr>
          <w:rFonts w:ascii="Arial" w:hAnsi="Arial"/>
          <w:b/>
          <w:sz w:val="20"/>
          <w:szCs w:val="20"/>
        </w:rPr>
      </w:pPr>
    </w:p>
    <w:p w:rsidR="00B36019" w:rsidRDefault="00B36019" w:rsidP="00B36019">
      <w:pPr>
        <w:spacing w:after="0" w:line="240" w:lineRule="auto"/>
        <w:rPr>
          <w:rFonts w:ascii="Arial" w:hAnsi="Arial"/>
          <w:b/>
          <w:sz w:val="20"/>
          <w:szCs w:val="20"/>
        </w:rPr>
      </w:pPr>
    </w:p>
    <w:p w:rsidR="00B36019" w:rsidRDefault="00B36019" w:rsidP="00B36019">
      <w:pPr>
        <w:spacing w:after="0" w:line="240" w:lineRule="auto"/>
        <w:rPr>
          <w:rFonts w:ascii="Arial" w:hAnsi="Arial"/>
          <w:b/>
          <w:sz w:val="20"/>
          <w:szCs w:val="20"/>
        </w:rPr>
      </w:pPr>
    </w:p>
    <w:p w:rsidR="00B36019" w:rsidRDefault="00B36019" w:rsidP="00B36019">
      <w:pPr>
        <w:spacing w:after="0" w:line="240" w:lineRule="auto"/>
        <w:rPr>
          <w:rFonts w:ascii="Arial" w:hAnsi="Arial"/>
          <w:b/>
          <w:sz w:val="20"/>
          <w:szCs w:val="20"/>
        </w:rPr>
      </w:pPr>
    </w:p>
    <w:p w:rsidR="00B36019" w:rsidRDefault="00B36019" w:rsidP="00B36019">
      <w:pPr>
        <w:spacing w:after="0" w:line="240" w:lineRule="auto"/>
        <w:rPr>
          <w:rFonts w:ascii="Arial" w:hAnsi="Arial"/>
          <w:sz w:val="20"/>
          <w:szCs w:val="20"/>
        </w:rPr>
      </w:pPr>
      <w:r w:rsidRPr="00B36019">
        <w:rPr>
          <w:rFonts w:ascii="Arial" w:hAnsi="Arial"/>
          <w:b/>
          <w:sz w:val="20"/>
          <w:szCs w:val="20"/>
        </w:rPr>
        <w:t>Quality Monitoring Program Website:</w:t>
      </w:r>
      <w:r w:rsidRPr="00B36019">
        <w:rPr>
          <w:rFonts w:ascii="Arial" w:hAnsi="Arial"/>
          <w:sz w:val="20"/>
          <w:szCs w:val="20"/>
        </w:rPr>
        <w:t xml:space="preserve"> </w:t>
      </w:r>
      <w:hyperlink r:id="rId24" w:history="1">
        <w:r w:rsidRPr="00B36019">
          <w:rPr>
            <w:rFonts w:ascii="Arial" w:hAnsi="Arial"/>
            <w:color w:val="0000FF" w:themeColor="hyperlink"/>
            <w:sz w:val="20"/>
            <w:szCs w:val="20"/>
            <w:u w:val="single"/>
          </w:rPr>
          <w:t>http://www.dads.state.tx.us/providers/qmp/index.cfm</w:t>
        </w:r>
      </w:hyperlink>
      <w:r w:rsidRPr="00B36019">
        <w:rPr>
          <w:rFonts w:ascii="Arial" w:hAnsi="Arial"/>
          <w:sz w:val="20"/>
          <w:szCs w:val="20"/>
        </w:rPr>
        <w:t xml:space="preserve"> </w:t>
      </w:r>
    </w:p>
    <w:p w:rsidR="00B36019" w:rsidRPr="009F376C" w:rsidRDefault="00B36019" w:rsidP="00B36019">
      <w:pPr>
        <w:spacing w:after="0" w:line="240" w:lineRule="auto"/>
        <w:rPr>
          <w:rFonts w:ascii="Arial" w:hAnsi="Arial" w:cs="Arial"/>
        </w:rPr>
      </w:pPr>
    </w:p>
    <w:sectPr w:rsidR="00B36019" w:rsidRPr="009F376C" w:rsidSect="00B36019">
      <w:type w:val="continuous"/>
      <w:pgSz w:w="12240" w:h="15840"/>
      <w:pgMar w:top="720" w:right="720" w:bottom="720" w:left="720" w:header="720" w:footer="720" w:gutter="0"/>
      <w:cols w:num="2"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Myriad Pro">
    <w:altName w:val="Myriad Pro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F376C"/>
    <w:rsid w:val="00063C1B"/>
    <w:rsid w:val="0008511D"/>
    <w:rsid w:val="000D55F4"/>
    <w:rsid w:val="0016510D"/>
    <w:rsid w:val="001D2019"/>
    <w:rsid w:val="002972F2"/>
    <w:rsid w:val="00496DF4"/>
    <w:rsid w:val="005C7F5C"/>
    <w:rsid w:val="006A2544"/>
    <w:rsid w:val="00975A31"/>
    <w:rsid w:val="009F376C"/>
    <w:rsid w:val="00A67CF8"/>
    <w:rsid w:val="00AE7217"/>
    <w:rsid w:val="00AF30CE"/>
    <w:rsid w:val="00B36019"/>
    <w:rsid w:val="00C31AE7"/>
    <w:rsid w:val="00E7509E"/>
    <w:rsid w:val="00EB4DEA"/>
    <w:rsid w:val="00EE02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9F376C"/>
    <w:rPr>
      <w:color w:val="0000FF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16510D"/>
    <w:rPr>
      <w:color w:val="800080" w:themeColor="followedHyperlink"/>
      <w:u w:val="single"/>
    </w:rPr>
  </w:style>
  <w:style w:type="paragraph" w:customStyle="1" w:styleId="Default">
    <w:name w:val="Default"/>
    <w:rsid w:val="00EE02DB"/>
    <w:pPr>
      <w:autoSpaceDE w:val="0"/>
      <w:autoSpaceDN w:val="0"/>
      <w:adjustRightInd w:val="0"/>
      <w:spacing w:after="0" w:line="240" w:lineRule="auto"/>
    </w:pPr>
    <w:rPr>
      <w:rFonts w:ascii="Myriad Pro" w:hAnsi="Myriad Pro" w:cs="Myriad Pro"/>
      <w:color w:val="00000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9F376C"/>
    <w:rPr>
      <w:color w:val="0000FF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16510D"/>
    <w:rPr>
      <w:color w:val="800080" w:themeColor="followedHyperlink"/>
      <w:u w:val="single"/>
    </w:rPr>
  </w:style>
  <w:style w:type="paragraph" w:customStyle="1" w:styleId="Default">
    <w:name w:val="Default"/>
    <w:rsid w:val="00EE02DB"/>
    <w:pPr>
      <w:autoSpaceDE w:val="0"/>
      <w:autoSpaceDN w:val="0"/>
      <w:adjustRightInd w:val="0"/>
      <w:spacing w:after="0" w:line="240" w:lineRule="auto"/>
    </w:pPr>
    <w:rPr>
      <w:rFonts w:ascii="Myriad Pro" w:hAnsi="Myriad Pro" w:cs="Myriad Pro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alz.org/living_with_alzheimers_101_activities.asp" TargetMode="External"/><Relationship Id="rId13" Type="http://schemas.openxmlformats.org/officeDocument/2006/relationships/hyperlink" Target="http://www.alzark.org/wp-content/uploads/2015/03/Memory-Book.pdf" TargetMode="External"/><Relationship Id="rId18" Type="http://schemas.openxmlformats.org/officeDocument/2006/relationships/hyperlink" Target="http://www.nccdp.org/resource-activities.htm" TargetMode="External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hyperlink" Target="http://www.goldencarers.com/" TargetMode="External"/><Relationship Id="rId7" Type="http://schemas.openxmlformats.org/officeDocument/2006/relationships/hyperlink" Target="https://www.alz.org/care/alzheimers-dementia-activities.asp" TargetMode="External"/><Relationship Id="rId12" Type="http://schemas.openxmlformats.org/officeDocument/2006/relationships/hyperlink" Target="https://www.tmfqin.org/Portals/0/Resource%20Center/Nursing%20Home%20Quality%20Improvement/Activities%20of%20Daily%20Living/Activity%20Director%20Checklist_508.pdf" TargetMode="External"/><Relationship Id="rId17" Type="http://schemas.openxmlformats.org/officeDocument/2006/relationships/hyperlink" Target="http://www.nccdp.org/resources/AlzheimersDementiaActivityIdeas.pdf" TargetMode="External"/><Relationship Id="rId25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hyperlink" Target="http://www.dads.state.tx.us/providers/qmp/index.cfm" TargetMode="External"/><Relationship Id="rId20" Type="http://schemas.openxmlformats.org/officeDocument/2006/relationships/hyperlink" Target="http://www.alzheimers.org.uk/site/scripts/documents_info.php?documentID=115" TargetMode="External"/><Relationship Id="rId1" Type="http://schemas.openxmlformats.org/officeDocument/2006/relationships/styles" Target="styles.xml"/><Relationship Id="rId6" Type="http://schemas.openxmlformats.org/officeDocument/2006/relationships/hyperlink" Target="http://www.dads.state.tx.us/providers/qmp/resources/music-memory.html" TargetMode="External"/><Relationship Id="rId11" Type="http://schemas.openxmlformats.org/officeDocument/2006/relationships/hyperlink" Target="http://www.nhqualitycampaign.org" TargetMode="External"/><Relationship Id="rId24" Type="http://schemas.openxmlformats.org/officeDocument/2006/relationships/hyperlink" Target="http://www.dads.state.tx.us/providers/qmp/index.cfm" TargetMode="External"/><Relationship Id="rId5" Type="http://schemas.openxmlformats.org/officeDocument/2006/relationships/hyperlink" Target="http://www.musicandmemory.org" TargetMode="External"/><Relationship Id="rId15" Type="http://schemas.openxmlformats.org/officeDocument/2006/relationships/image" Target="media/image1.tiff"/><Relationship Id="rId23" Type="http://schemas.openxmlformats.org/officeDocument/2006/relationships/hyperlink" Target="https://www.cloudpets.com/" TargetMode="External"/><Relationship Id="rId10" Type="http://schemas.openxmlformats.org/officeDocument/2006/relationships/hyperlink" Target="https://www.alz.org/library/downloads/activities_rl2012.pdf" TargetMode="External"/><Relationship Id="rId19" Type="http://schemas.openxmlformats.org/officeDocument/2006/relationships/hyperlink" Target="http://assets.aarp.org/external_sites/caregiving/homeCare/engaging_activities.html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www.alz.org/care/alzheimers-dementia-music-art-therapy.asp" TargetMode="External"/><Relationship Id="rId14" Type="http://schemas.openxmlformats.org/officeDocument/2006/relationships/hyperlink" Target="http://www.dementiatoday.com/fun-things-to-do-with-alzheimers-patients/" TargetMode="External"/><Relationship Id="rId22" Type="http://schemas.openxmlformats.org/officeDocument/2006/relationships/hyperlink" Target="http://www.keepingbusy.ca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</TotalTime>
  <Pages>2</Pages>
  <Words>544</Words>
  <Characters>3103</Characters>
  <Application>Microsoft Office Word</Application>
  <DocSecurity>0</DocSecurity>
  <Lines>25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Texas Department on Ageing and Disability Services</Company>
  <LinksUpToDate>false</LinksUpToDate>
  <CharactersWithSpaces>3640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Hill,Sharon A (DADS)</dc:creator>
  <cp:lastModifiedBy>Mead,Sheri (DADS)</cp:lastModifiedBy>
  <cp:revision>9</cp:revision>
  <dcterms:created xsi:type="dcterms:W3CDTF">2015-10-28T21:37:00Z</dcterms:created>
  <dcterms:modified xsi:type="dcterms:W3CDTF">2015-10-30T15:10:00Z</dcterms:modified>
</cp:coreProperties>
</file>